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CB5">
        <w:rPr>
          <w:rFonts w:ascii="Times New Roman" w:hAnsi="Times New Roman" w:cs="Times New Roman"/>
          <w:sz w:val="24"/>
          <w:szCs w:val="24"/>
        </w:rPr>
        <w:t>Приложение</w:t>
      </w:r>
    </w:p>
    <w:p w:rsid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CB5" w:rsidRPr="004616BC" w:rsidRDefault="00CA3CB5" w:rsidP="00CA3CB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На территории МОГО «Ухта» за 2020 год травмы различной степени тяжести получили 23 несовершеннолетних</w:t>
      </w:r>
    </w:p>
    <w:p w:rsidR="00CA3CB5" w:rsidRPr="004616BC" w:rsidRDefault="00CA3CB5" w:rsidP="00CA3CB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A3CB5" w:rsidRPr="004616BC" w:rsidRDefault="00CA3CB5" w:rsidP="00CA3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За 2020 год на территории МОГО «Ухта» зарегистрировано 21 ДТП с участием детей и подростков в возрасте до 16 лет, в которых 23 несовершеннолетних получили травмы различной степени тяжести.</w:t>
      </w:r>
    </w:p>
    <w:p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С участием детей-пешеходов зарегистрировано 8 ДТП, 2 ДТ</w:t>
      </w:r>
      <w:proofErr w:type="gramStart"/>
      <w:r w:rsidRPr="004616BC">
        <w:rPr>
          <w:rFonts w:ascii="Times New Roman" w:hAnsi="Times New Roman"/>
          <w:sz w:val="28"/>
          <w:szCs w:val="28"/>
        </w:rPr>
        <w:t>П-</w:t>
      </w:r>
      <w:proofErr w:type="gramEnd"/>
      <w:r w:rsidRPr="004616BC">
        <w:rPr>
          <w:rFonts w:ascii="Times New Roman" w:hAnsi="Times New Roman"/>
          <w:sz w:val="28"/>
          <w:szCs w:val="28"/>
        </w:rPr>
        <w:t xml:space="preserve"> неосторожность ребенка. С участием детей-велосипедистов зарегистрировано 4 ДТП, с участием водителя мотоцикла-1 ДТП.</w:t>
      </w:r>
    </w:p>
    <w:p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Из проведенного анализа следует, что в ДТП с участием детей-пешеходов и велосипедистов травмы различной степени тяжести получили 10 мальчиков, 2 девочки. Возраст несовершеннолетних: от 0 до 7 лет-2 ребенка, от 7 до 11 лет-3 ребенка, от 11 до 16 лет-7 детей. </w:t>
      </w:r>
    </w:p>
    <w:p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8 ДТП зарегистрировано с участием несовершеннолетних пассажиров, в которых 10 несовершеннолетних получили травмы различной степени тяжести, 3 несовершеннолетних находились в транспортном средстве не пристегнутые ремнями безопасности, 7 несовершеннолетних находились в ДУУ (бустер) и были пристегнуты ремнями безопасности.</w:t>
      </w:r>
    </w:p>
    <w:p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В темное время суток произошло 3 ДТП, в которых 3 ребенка ранено. Из них, в темное время суток без световозвращающих элементов произошло 1 ДТП, в котором 1 ребенок ранен.</w:t>
      </w:r>
    </w:p>
    <w:p w:rsidR="00CA3CB5" w:rsidRPr="004616BC" w:rsidRDefault="00CA3CB5" w:rsidP="00CA3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CB5">
        <w:rPr>
          <w:rFonts w:ascii="Times New Roman" w:hAnsi="Times New Roman"/>
          <w:b/>
          <w:sz w:val="28"/>
          <w:szCs w:val="28"/>
        </w:rPr>
        <w:t>!!!</w:t>
      </w:r>
      <w:r w:rsidRPr="004616BC">
        <w:rPr>
          <w:rFonts w:ascii="Times New Roman" w:hAnsi="Times New Roman"/>
          <w:sz w:val="28"/>
          <w:szCs w:val="28"/>
        </w:rPr>
        <w:t>Уважаемые родители, ежедневно напоминайте детям, что переходить проезжую часть дороги можно только по пешеходным переходам или на перекрестке по линии тротуаров; перед тем как переходить дорогу необходимо остановиться и убедиться в безопасности перехода, переходя дорогу, необходимо смотреть по сторонам; нельзя перебегать дорогу перед близко идущим транспортным средством и играть на проезжей части.</w:t>
      </w:r>
      <w:proofErr w:type="gramEnd"/>
    </w:p>
    <w:p w:rsidR="00CA3CB5" w:rsidRPr="004616BC" w:rsidRDefault="00CA3CB5" w:rsidP="00CA3C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>Перевозите своих детей только в специальных удерживающих устройствах и пристёгнутых ремнем безопасности; не превышайте установленную скорость движения; не управляйте транспортным средством в состоянии опьянения; выдерживайте боковой интервал и безопасную дистанцию до впереди идущего транспортного средства и помните, что автомобиль является не только средством быстрого передвижения, но и источником повышенной опасности.</w:t>
      </w:r>
    </w:p>
    <w:p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Ст. инспектор по пропаганде БДД ОГИБДД </w:t>
      </w:r>
    </w:p>
    <w:p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ОМВД России по г. Ухте </w:t>
      </w:r>
    </w:p>
    <w:p w:rsidR="00CA3CB5" w:rsidRPr="004616BC" w:rsidRDefault="00CA3CB5" w:rsidP="00CA3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16BC">
        <w:rPr>
          <w:rFonts w:ascii="Times New Roman" w:hAnsi="Times New Roman"/>
          <w:sz w:val="28"/>
          <w:szCs w:val="28"/>
        </w:rPr>
        <w:t xml:space="preserve">майор полиции </w:t>
      </w:r>
    </w:p>
    <w:p w:rsidR="00CA3CB5" w:rsidRDefault="00CA3CB5" w:rsidP="00CA3CB5">
      <w:pPr>
        <w:spacing w:after="0" w:line="240" w:lineRule="auto"/>
        <w:jc w:val="right"/>
      </w:pPr>
      <w:r w:rsidRPr="004616BC">
        <w:rPr>
          <w:rFonts w:ascii="Times New Roman" w:hAnsi="Times New Roman"/>
          <w:sz w:val="28"/>
          <w:szCs w:val="28"/>
        </w:rPr>
        <w:t>Черных М.А.</w:t>
      </w:r>
    </w:p>
    <w:p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7" w:rsidRDefault="00881E17" w:rsidP="001773E6">
      <w:pPr>
        <w:spacing w:after="0" w:line="240" w:lineRule="auto"/>
      </w:pPr>
      <w:r>
        <w:separator/>
      </w:r>
    </w:p>
  </w:endnote>
  <w:endnote w:type="continuationSeparator" w:id="0">
    <w:p w:rsidR="00881E17" w:rsidRDefault="00881E17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7" w:rsidRDefault="00881E17" w:rsidP="001773E6">
      <w:pPr>
        <w:spacing w:after="0" w:line="240" w:lineRule="auto"/>
      </w:pPr>
      <w:r>
        <w:separator/>
      </w:r>
    </w:p>
  </w:footnote>
  <w:footnote w:type="continuationSeparator" w:id="0">
    <w:p w:rsidR="00881E17" w:rsidRDefault="00881E17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3545F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F4069"/>
    <w:rsid w:val="00345DD5"/>
    <w:rsid w:val="00351B2A"/>
    <w:rsid w:val="003520A6"/>
    <w:rsid w:val="00356B4B"/>
    <w:rsid w:val="00370BAB"/>
    <w:rsid w:val="003720FA"/>
    <w:rsid w:val="00375D2E"/>
    <w:rsid w:val="003C37D4"/>
    <w:rsid w:val="00401C14"/>
    <w:rsid w:val="0040271B"/>
    <w:rsid w:val="0047742E"/>
    <w:rsid w:val="004F2B38"/>
    <w:rsid w:val="0051751D"/>
    <w:rsid w:val="005A2962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73120F"/>
    <w:rsid w:val="00792F4C"/>
    <w:rsid w:val="007A2E78"/>
    <w:rsid w:val="00841629"/>
    <w:rsid w:val="00881E17"/>
    <w:rsid w:val="00894CA5"/>
    <w:rsid w:val="008B6049"/>
    <w:rsid w:val="008F5B2D"/>
    <w:rsid w:val="00907C70"/>
    <w:rsid w:val="00912565"/>
    <w:rsid w:val="009331F9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D4C"/>
    <w:rsid w:val="00AE710D"/>
    <w:rsid w:val="00B53029"/>
    <w:rsid w:val="00B8560A"/>
    <w:rsid w:val="00BA4BC1"/>
    <w:rsid w:val="00BD1695"/>
    <w:rsid w:val="00BE4A25"/>
    <w:rsid w:val="00BF4814"/>
    <w:rsid w:val="00C03119"/>
    <w:rsid w:val="00C209E7"/>
    <w:rsid w:val="00C65C37"/>
    <w:rsid w:val="00C730BB"/>
    <w:rsid w:val="00CA3CB5"/>
    <w:rsid w:val="00CB385B"/>
    <w:rsid w:val="00CC52CA"/>
    <w:rsid w:val="00CD4478"/>
    <w:rsid w:val="00CE59C9"/>
    <w:rsid w:val="00CF4388"/>
    <w:rsid w:val="00D22307"/>
    <w:rsid w:val="00D52F96"/>
    <w:rsid w:val="00D6011B"/>
    <w:rsid w:val="00DB429B"/>
    <w:rsid w:val="00DF7598"/>
    <w:rsid w:val="00E014C4"/>
    <w:rsid w:val="00EA7869"/>
    <w:rsid w:val="00F10D1C"/>
    <w:rsid w:val="00F15FE9"/>
    <w:rsid w:val="00F1750E"/>
    <w:rsid w:val="00F352E0"/>
    <w:rsid w:val="00F5200C"/>
    <w:rsid w:val="00F85FC5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ДС-60</cp:lastModifiedBy>
  <cp:revision>12</cp:revision>
  <cp:lastPrinted>2021-01-13T06:26:00Z</cp:lastPrinted>
  <dcterms:created xsi:type="dcterms:W3CDTF">2021-01-11T07:59:00Z</dcterms:created>
  <dcterms:modified xsi:type="dcterms:W3CDTF">2022-01-11T11:31:00Z</dcterms:modified>
</cp:coreProperties>
</file>