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B4" w:rsidRPr="004B124E" w:rsidRDefault="00D67BFC" w:rsidP="008F61B4">
      <w:pPr>
        <w:rPr>
          <w:rFonts w:ascii="Times New Roman" w:hAnsi="Times New Roman" w:cs="Times New Roman"/>
          <w:b/>
          <w:sz w:val="28"/>
          <w:szCs w:val="28"/>
        </w:rPr>
      </w:pPr>
      <w:r w:rsidRPr="004B124E">
        <w:rPr>
          <w:rFonts w:ascii="Times New Roman" w:hAnsi="Times New Roman" w:cs="Times New Roman"/>
          <w:b/>
          <w:sz w:val="28"/>
          <w:szCs w:val="28"/>
        </w:rPr>
        <w:t xml:space="preserve">Семинар – практикум </w:t>
      </w:r>
      <w:r w:rsidR="00444B30" w:rsidRPr="004B124E">
        <w:rPr>
          <w:rFonts w:ascii="Times New Roman" w:hAnsi="Times New Roman" w:cs="Times New Roman"/>
          <w:b/>
          <w:sz w:val="28"/>
          <w:szCs w:val="28"/>
        </w:rPr>
        <w:t xml:space="preserve"> для родителей (законных представителей)</w:t>
      </w:r>
    </w:p>
    <w:p w:rsidR="009565AD" w:rsidRPr="004B124E" w:rsidRDefault="008F61B4" w:rsidP="008F61B4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r w:rsidRPr="004B124E">
        <w:rPr>
          <w:rFonts w:ascii="Times New Roman" w:hAnsi="Times New Roman" w:cs="Times New Roman"/>
          <w:b/>
          <w:sz w:val="28"/>
          <w:szCs w:val="28"/>
        </w:rPr>
        <w:tab/>
      </w:r>
      <w:r w:rsidR="00444B30" w:rsidRPr="004B124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4B124E">
        <w:rPr>
          <w:rFonts w:ascii="Times New Roman" w:hAnsi="Times New Roman" w:cs="Times New Roman"/>
          <w:b/>
          <w:sz w:val="28"/>
          <w:szCs w:val="28"/>
        </w:rPr>
        <w:t xml:space="preserve">Сенсорное </w:t>
      </w:r>
      <w:r w:rsidR="008C42FE" w:rsidRPr="004B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4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8C42FE" w:rsidRPr="004B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4E">
        <w:rPr>
          <w:rFonts w:ascii="Times New Roman" w:hAnsi="Times New Roman" w:cs="Times New Roman"/>
          <w:b/>
          <w:sz w:val="28"/>
          <w:szCs w:val="28"/>
        </w:rPr>
        <w:t>ребёнка.</w:t>
      </w:r>
    </w:p>
    <w:p w:rsidR="009565AD" w:rsidRPr="00504009" w:rsidRDefault="009565AD" w:rsidP="00444B30">
      <w:pPr>
        <w:tabs>
          <w:tab w:val="left" w:pos="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09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04009" w:rsidRDefault="00444B30" w:rsidP="00444B30">
      <w:pPr>
        <w:tabs>
          <w:tab w:val="left" w:pos="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65AD">
        <w:rPr>
          <w:rFonts w:ascii="Times New Roman" w:hAnsi="Times New Roman" w:cs="Times New Roman"/>
          <w:sz w:val="28"/>
          <w:szCs w:val="28"/>
        </w:rPr>
        <w:t>Заинтересованность родителей (законных представителей), осуществлять целенаправленную работу</w:t>
      </w:r>
      <w:r w:rsidR="00504009">
        <w:rPr>
          <w:rFonts w:ascii="Times New Roman" w:hAnsi="Times New Roman" w:cs="Times New Roman"/>
          <w:sz w:val="28"/>
          <w:szCs w:val="28"/>
        </w:rPr>
        <w:t xml:space="preserve"> по развитию мелкой мото</w:t>
      </w:r>
      <w:r>
        <w:rPr>
          <w:rFonts w:ascii="Times New Roman" w:hAnsi="Times New Roman" w:cs="Times New Roman"/>
          <w:sz w:val="28"/>
          <w:szCs w:val="28"/>
        </w:rPr>
        <w:t>рики и сенсорному развитию</w:t>
      </w:r>
      <w:r w:rsidR="00504009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в домашних условиях.</w:t>
      </w:r>
    </w:p>
    <w:p w:rsidR="00444B30" w:rsidRDefault="00444B30" w:rsidP="00444B30">
      <w:pPr>
        <w:rPr>
          <w:rFonts w:ascii="Times New Roman" w:hAnsi="Times New Roman" w:cs="Times New Roman"/>
          <w:sz w:val="28"/>
          <w:szCs w:val="28"/>
        </w:rPr>
      </w:pPr>
    </w:p>
    <w:p w:rsidR="00504009" w:rsidRDefault="00444B30" w:rsidP="0044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ADA">
        <w:rPr>
          <w:rFonts w:ascii="Times New Roman" w:hAnsi="Times New Roman" w:cs="Times New Roman"/>
          <w:sz w:val="28"/>
          <w:szCs w:val="28"/>
        </w:rPr>
        <w:t>Уважаемые родители (законных представителей), что такое сенсорное развитие?</w:t>
      </w:r>
    </w:p>
    <w:p w:rsidR="00E42909" w:rsidRDefault="00BC23D9" w:rsidP="00BC23D9">
      <w:pPr>
        <w:rPr>
          <w:rFonts w:ascii="Times New Roman" w:hAnsi="Times New Roman" w:cs="Times New Roman"/>
          <w:sz w:val="28"/>
          <w:szCs w:val="28"/>
        </w:rPr>
      </w:pPr>
      <w:r w:rsidRPr="00BB71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056">
        <w:rPr>
          <w:rFonts w:ascii="Times New Roman" w:hAnsi="Times New Roman" w:cs="Times New Roman"/>
          <w:sz w:val="28"/>
          <w:szCs w:val="28"/>
        </w:rPr>
        <w:t>О</w:t>
      </w:r>
      <w:r w:rsidR="001A2ADA">
        <w:rPr>
          <w:rFonts w:ascii="Times New Roman" w:hAnsi="Times New Roman" w:cs="Times New Roman"/>
          <w:sz w:val="28"/>
          <w:szCs w:val="28"/>
        </w:rPr>
        <w:t>тветы родителей</w:t>
      </w:r>
      <w:r w:rsidR="00BB71D5">
        <w:rPr>
          <w:rFonts w:ascii="Times New Roman" w:hAnsi="Times New Roman" w:cs="Times New Roman"/>
          <w:sz w:val="28"/>
          <w:szCs w:val="28"/>
        </w:rPr>
        <w:t>…</w:t>
      </w:r>
    </w:p>
    <w:p w:rsidR="001A2ADA" w:rsidRDefault="00E42909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ребёнка – это развитие его восприятия и формирование представлений о внешних свойствах предметов</w:t>
      </w:r>
      <w:r w:rsidR="004D666F">
        <w:rPr>
          <w:rFonts w:ascii="Times New Roman" w:hAnsi="Times New Roman" w:cs="Times New Roman"/>
          <w:sz w:val="28"/>
          <w:szCs w:val="28"/>
        </w:rPr>
        <w:t>: их форме, цвете, величине, положении в пространстве, а также запахе, вкусе и т.п.</w:t>
      </w:r>
    </w:p>
    <w:p w:rsidR="00BB71D5" w:rsidRDefault="00117056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BB71D5">
        <w:rPr>
          <w:rFonts w:ascii="Times New Roman" w:hAnsi="Times New Roman" w:cs="Times New Roman"/>
          <w:sz w:val="28"/>
          <w:szCs w:val="28"/>
        </w:rPr>
        <w:t xml:space="preserve">, направленное на формирование полноценного восприятия окружающей действительности, служит основой познания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="00BB71D5">
        <w:rPr>
          <w:rFonts w:ascii="Times New Roman" w:hAnsi="Times New Roman" w:cs="Times New Roman"/>
          <w:sz w:val="28"/>
          <w:szCs w:val="28"/>
        </w:rPr>
        <w:t>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ребёнок слышит, видит, осязает окружающее.</w:t>
      </w:r>
    </w:p>
    <w:p w:rsidR="00C45CA4" w:rsidRDefault="00BB71D5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 каждом возрастном этапе</w:t>
      </w:r>
      <w:r w:rsidR="00C45CA4">
        <w:rPr>
          <w:rFonts w:ascii="Times New Roman" w:hAnsi="Times New Roman" w:cs="Times New Roman"/>
          <w:sz w:val="28"/>
          <w:szCs w:val="28"/>
        </w:rPr>
        <w:t xml:space="preserve"> оказывается наиболее чувствительным к тем или иным воздействиям. В этой связи каждая возрастная ступень становится благоприятной для дальнейшего всестороннего воспитания. Профессор </w:t>
      </w:r>
      <w:proofErr w:type="spellStart"/>
      <w:r w:rsidR="00C45CA4">
        <w:rPr>
          <w:rFonts w:ascii="Times New Roman" w:hAnsi="Times New Roman" w:cs="Times New Roman"/>
          <w:sz w:val="28"/>
          <w:szCs w:val="28"/>
        </w:rPr>
        <w:t>Н.М.Щелованов</w:t>
      </w:r>
      <w:proofErr w:type="spellEnd"/>
      <w:r w:rsidR="00C45CA4">
        <w:rPr>
          <w:rFonts w:ascii="Times New Roman" w:hAnsi="Times New Roman" w:cs="Times New Roman"/>
          <w:sz w:val="28"/>
          <w:szCs w:val="28"/>
        </w:rPr>
        <w:t xml:space="preserve"> называл ранний возраст «золотой порой» сенсорного воспитания. Видными представителями педагогики Я.Коменский, М. </w:t>
      </w:r>
      <w:proofErr w:type="spellStart"/>
      <w:r w:rsidR="00C45CA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45CA4">
        <w:rPr>
          <w:rFonts w:ascii="Times New Roman" w:hAnsi="Times New Roman" w:cs="Times New Roman"/>
          <w:sz w:val="28"/>
          <w:szCs w:val="28"/>
        </w:rPr>
        <w:t>, Е.И.Тихеева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BB71D5" w:rsidRDefault="00C45CA4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</w:t>
      </w:r>
      <w:r w:rsidR="00B94788">
        <w:rPr>
          <w:rFonts w:ascii="Times New Roman" w:hAnsi="Times New Roman" w:cs="Times New Roman"/>
          <w:sz w:val="28"/>
          <w:szCs w:val="28"/>
        </w:rPr>
        <w:t xml:space="preserve">ову </w:t>
      </w:r>
      <w:r w:rsidR="00B94788" w:rsidRPr="00B94788">
        <w:rPr>
          <w:rFonts w:ascii="Times New Roman" w:hAnsi="Times New Roman" w:cs="Times New Roman"/>
          <w:b/>
          <w:sz w:val="28"/>
          <w:szCs w:val="28"/>
        </w:rPr>
        <w:t>первого принципа</w:t>
      </w:r>
      <w:r w:rsidR="00B94788">
        <w:rPr>
          <w:rFonts w:ascii="Times New Roman" w:hAnsi="Times New Roman" w:cs="Times New Roman"/>
          <w:sz w:val="28"/>
          <w:szCs w:val="28"/>
        </w:rPr>
        <w:t xml:space="preserve"> положено об</w:t>
      </w:r>
      <w:r>
        <w:rPr>
          <w:rFonts w:ascii="Times New Roman" w:hAnsi="Times New Roman" w:cs="Times New Roman"/>
          <w:sz w:val="28"/>
          <w:szCs w:val="28"/>
        </w:rPr>
        <w:t>огащение</w:t>
      </w:r>
      <w:r w:rsidR="00BB71D5">
        <w:rPr>
          <w:rFonts w:ascii="Times New Roman" w:hAnsi="Times New Roman" w:cs="Times New Roman"/>
          <w:sz w:val="28"/>
          <w:szCs w:val="28"/>
        </w:rPr>
        <w:t xml:space="preserve"> </w:t>
      </w:r>
      <w:r w:rsidR="00B94788">
        <w:rPr>
          <w:rFonts w:ascii="Times New Roman" w:hAnsi="Times New Roman" w:cs="Times New Roman"/>
          <w:sz w:val="28"/>
          <w:szCs w:val="28"/>
        </w:rPr>
        <w:t>и углубление содержания сенсорного воспитания, предполагающего формирование у детей широкой орие</w:t>
      </w:r>
      <w:r w:rsidR="0082391F">
        <w:rPr>
          <w:rFonts w:ascii="Times New Roman" w:hAnsi="Times New Roman" w:cs="Times New Roman"/>
          <w:sz w:val="28"/>
          <w:szCs w:val="28"/>
        </w:rPr>
        <w:t>нтировки в предметном окружении. Это</w:t>
      </w:r>
      <w:r w:rsidR="00B94788">
        <w:rPr>
          <w:rFonts w:ascii="Times New Roman" w:hAnsi="Times New Roman" w:cs="Times New Roman"/>
          <w:sz w:val="28"/>
          <w:szCs w:val="28"/>
        </w:rPr>
        <w:t xml:space="preserve"> не только традиционное ознакомление с цветом, формой и величиной предметов, но совершенствование звукового анализа речи, формирование музыкального слуха, ра</w:t>
      </w:r>
      <w:r w:rsidR="0082391F">
        <w:rPr>
          <w:rFonts w:ascii="Times New Roman" w:hAnsi="Times New Roman" w:cs="Times New Roman"/>
          <w:sz w:val="28"/>
          <w:szCs w:val="28"/>
        </w:rPr>
        <w:t>звитие мышечного чувства и т.</w:t>
      </w:r>
      <w:r w:rsidR="00B94788">
        <w:rPr>
          <w:rFonts w:ascii="Times New Roman" w:hAnsi="Times New Roman" w:cs="Times New Roman"/>
          <w:sz w:val="28"/>
          <w:szCs w:val="28"/>
        </w:rPr>
        <w:t>д.</w:t>
      </w:r>
      <w:r w:rsidR="0082391F">
        <w:rPr>
          <w:rFonts w:ascii="Times New Roman" w:hAnsi="Times New Roman" w:cs="Times New Roman"/>
          <w:sz w:val="28"/>
          <w:szCs w:val="28"/>
        </w:rPr>
        <w:t>,</w:t>
      </w:r>
      <w:r w:rsidR="00B94788">
        <w:rPr>
          <w:rFonts w:ascii="Times New Roman" w:hAnsi="Times New Roman" w:cs="Times New Roman"/>
          <w:sz w:val="28"/>
          <w:szCs w:val="28"/>
        </w:rPr>
        <w:t xml:space="preserve"> с учётом той важной роли, которую играют эти процессы в осуществлении музыкальной, </w:t>
      </w:r>
      <w:r w:rsidR="00B94788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деятельности, речевого общения, простых трудовых навыков и т.п.</w:t>
      </w:r>
    </w:p>
    <w:p w:rsidR="00B94788" w:rsidRDefault="00B94788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788">
        <w:rPr>
          <w:rFonts w:ascii="Times New Roman" w:hAnsi="Times New Roman" w:cs="Times New Roman"/>
          <w:b/>
          <w:sz w:val="28"/>
          <w:szCs w:val="28"/>
        </w:rPr>
        <w:t>Второй принцип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сочетание обучения сенсорным действиям с различными видами содержательной деятельности детей, что обеспечивает </w:t>
      </w:r>
      <w:r w:rsidR="005F2C6E">
        <w:rPr>
          <w:rFonts w:ascii="Times New Roman" w:hAnsi="Times New Roman" w:cs="Times New Roman"/>
          <w:sz w:val="28"/>
          <w:szCs w:val="28"/>
        </w:rPr>
        <w:t xml:space="preserve">углубление и конкретизацию педагогической работы. В процессе этих видов деятельности ребёнок ориентируется на свойства и качества предметов, учитывая их значение в решении важных жизненных задач. В большинстве случаев они выступают не сами по себе, а как </w:t>
      </w:r>
      <w:r w:rsidR="00117056">
        <w:rPr>
          <w:rFonts w:ascii="Times New Roman" w:hAnsi="Times New Roman" w:cs="Times New Roman"/>
          <w:sz w:val="28"/>
          <w:szCs w:val="28"/>
        </w:rPr>
        <w:t>признаки более важных качеств, к</w:t>
      </w:r>
      <w:r w:rsidR="005F2C6E">
        <w:rPr>
          <w:rFonts w:ascii="Times New Roman" w:hAnsi="Times New Roman" w:cs="Times New Roman"/>
          <w:sz w:val="28"/>
          <w:szCs w:val="28"/>
        </w:rPr>
        <w:t>оторые невозможно наблюдать (величина и цвет плодов является сигналами их зрелости). Поэтому совершенствование сенсорного воспитания и должно быть направлено на выяснение смысла свой</w:t>
      </w:r>
      <w:proofErr w:type="gramStart"/>
      <w:r w:rsidR="005F2C6E">
        <w:rPr>
          <w:rFonts w:ascii="Times New Roman" w:hAnsi="Times New Roman" w:cs="Times New Roman"/>
          <w:sz w:val="28"/>
          <w:szCs w:val="28"/>
        </w:rPr>
        <w:t xml:space="preserve">ств </w:t>
      </w:r>
      <w:r w:rsidR="008D04A2">
        <w:rPr>
          <w:rFonts w:ascii="Times New Roman" w:hAnsi="Times New Roman" w:cs="Times New Roman"/>
          <w:sz w:val="28"/>
          <w:szCs w:val="28"/>
        </w:rPr>
        <w:t xml:space="preserve"> </w:t>
      </w:r>
      <w:r w:rsidR="005F2C6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F2C6E">
        <w:rPr>
          <w:rFonts w:ascii="Times New Roman" w:hAnsi="Times New Roman" w:cs="Times New Roman"/>
          <w:sz w:val="28"/>
          <w:szCs w:val="28"/>
        </w:rPr>
        <w:t xml:space="preserve">едметов и явлений или выяснение их «сигнального значения». </w:t>
      </w:r>
    </w:p>
    <w:p w:rsidR="005F2C6E" w:rsidRDefault="005F2C6E" w:rsidP="00E429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A2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 w:rsidR="008D04A2">
        <w:rPr>
          <w:rFonts w:ascii="Times New Roman" w:hAnsi="Times New Roman" w:cs="Times New Roman"/>
          <w:sz w:val="28"/>
          <w:szCs w:val="28"/>
        </w:rPr>
        <w:t xml:space="preserve"> сообщение детям обобщённых знаний и умений, связанных с ориентировкой в окружающей действительности. Свойства и качества предметов, явлений настолько разнообразны, что ознакомление ребёнка со всеми ними без ограничения, так же как и сообщение ему знаний о каждом из них в отдельности, невозможно. Правильная ориентировка детей в окружающем мире может быть достигнута в результате особых действий по обследованию величины, формы, цвета предметов. Особую ценность представляют обобщённые способы обследования определённого рода качеств, служащие решению ряда сходных задач.</w:t>
      </w:r>
    </w:p>
    <w:p w:rsidR="00117056" w:rsidRDefault="001C0EFA" w:rsidP="001C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Четвёртый </w:t>
      </w:r>
      <w:r w:rsidR="00117056" w:rsidRPr="001C0EFA">
        <w:rPr>
          <w:rFonts w:ascii="Times New Roman" w:hAnsi="Times New Roman" w:cs="Times New Roman"/>
          <w:b/>
          <w:sz w:val="28"/>
          <w:szCs w:val="28"/>
        </w:rPr>
        <w:t>принцип</w:t>
      </w:r>
      <w:r w:rsidR="00117056">
        <w:rPr>
          <w:rFonts w:ascii="Times New Roman" w:hAnsi="Times New Roman" w:cs="Times New Roman"/>
          <w:sz w:val="28"/>
          <w:szCs w:val="28"/>
        </w:rPr>
        <w:t xml:space="preserve"> предполагает формирование систематизированных представлений о свойствах и качествах, которые являются основой – эталонами обследования любого предмета, т.е. ребёнок должен соотносить полученную информацию с уже имеющимися у него знаниями и опытом. </w:t>
      </w:r>
      <w:r>
        <w:rPr>
          <w:rFonts w:ascii="Times New Roman" w:hAnsi="Times New Roman" w:cs="Times New Roman"/>
          <w:sz w:val="28"/>
          <w:szCs w:val="28"/>
        </w:rPr>
        <w:t>Очень рано ребёнок начинает использовать свои знания как средство восприятия и осознания нового предмета.</w:t>
      </w:r>
    </w:p>
    <w:p w:rsidR="0082391F" w:rsidRDefault="001C0EFA" w:rsidP="00577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</w:t>
      </w:r>
      <w:r w:rsidR="00D22369">
        <w:rPr>
          <w:rFonts w:ascii="Times New Roman" w:hAnsi="Times New Roman" w:cs="Times New Roman"/>
          <w:sz w:val="28"/>
          <w:szCs w:val="28"/>
        </w:rPr>
        <w:t>о выделило определённую эталонн</w:t>
      </w:r>
      <w:r>
        <w:rPr>
          <w:rFonts w:ascii="Times New Roman" w:hAnsi="Times New Roman" w:cs="Times New Roman"/>
          <w:sz w:val="28"/>
          <w:szCs w:val="28"/>
        </w:rPr>
        <w:t>ую систему величин, форм, цветовых тонов. Бесконечное их разнообразие было сведено к немногим основным разновидностям. Овладевая такого рода системой, ребёнок получает набор мерок, эталонов, с которыми он может сопоставить любое вновь воспринятое качество и давать ему надлежащее определение. Усвоение</w:t>
      </w:r>
      <w:r w:rsidR="0082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об этих разновидностях позволяет ребёнку оптимально воспринимать окружающую действительность.</w:t>
      </w:r>
    </w:p>
    <w:p w:rsidR="005773AD" w:rsidRDefault="005773AD" w:rsidP="00577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3AD" w:rsidRDefault="004D666F" w:rsidP="00133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сенсорного развития в раннем и дошкольном детстве трудно переоценить. Именно этот возраст наиболее благоприятен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деятельности органов чувств, накопления об окружающем мире. Готовность ребёнка к школьному обучению в значительной мере зависит от его сенсорного развития. </w:t>
      </w:r>
      <w:r w:rsidR="00E07C5C" w:rsidRPr="00E07C5C">
        <w:rPr>
          <w:rFonts w:ascii="Times New Roman" w:hAnsi="Times New Roman" w:cs="Times New Roman"/>
          <w:sz w:val="28"/>
          <w:szCs w:val="28"/>
        </w:rPr>
        <w:t xml:space="preserve">Из </w:t>
      </w:r>
      <w:r w:rsidR="00E07C5C">
        <w:rPr>
          <w:rFonts w:ascii="Times New Roman" w:hAnsi="Times New Roman" w:cs="Times New Roman"/>
          <w:sz w:val="28"/>
          <w:szCs w:val="28"/>
        </w:rPr>
        <w:t xml:space="preserve">моих наблюдений и личного опыта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 Существует </w:t>
      </w:r>
      <w:r w:rsidR="00133292">
        <w:rPr>
          <w:rFonts w:ascii="Times New Roman" w:hAnsi="Times New Roman" w:cs="Times New Roman"/>
          <w:sz w:val="28"/>
          <w:szCs w:val="28"/>
        </w:rPr>
        <w:t xml:space="preserve">пять сенсорных систем, с помощью которых человек познаёт мир. </w:t>
      </w:r>
    </w:p>
    <w:p w:rsidR="005773AD" w:rsidRDefault="00133292" w:rsidP="00133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их… </w:t>
      </w:r>
    </w:p>
    <w:p w:rsidR="00133292" w:rsidRDefault="00133292" w:rsidP="00133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Зрение, слух, осязание, обоняние, вкус.</w:t>
      </w:r>
      <w:r w:rsidR="004B7C54">
        <w:rPr>
          <w:rFonts w:ascii="Times New Roman" w:hAnsi="Times New Roman" w:cs="Times New Roman"/>
          <w:sz w:val="28"/>
          <w:szCs w:val="28"/>
        </w:rPr>
        <w:t xml:space="preserve"> В развитии сенсорных способностей важную роль играет освоение сенсорных элементов – общепринятых образцов свой</w:t>
      </w:r>
      <w:proofErr w:type="gramStart"/>
      <w:r w:rsidR="004B7C5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B7C54">
        <w:rPr>
          <w:rFonts w:ascii="Times New Roman" w:hAnsi="Times New Roman" w:cs="Times New Roman"/>
          <w:sz w:val="28"/>
          <w:szCs w:val="28"/>
        </w:rPr>
        <w:t>едметов. Например, семь цветов радуги и их оттенки, геометрические фигуры, метрическая система мер и пр.</w:t>
      </w:r>
    </w:p>
    <w:p w:rsidR="004B7C54" w:rsidRDefault="004B7C54" w:rsidP="00133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C54" w:rsidRDefault="004B7C54" w:rsidP="00133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сенсорных способностей существует множество различных игр и упражнений. Родителям (законным представителям) предлагаю вашему вниманию игры, требующие минимальных затрат времени и сил, но полезных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мелкой моторики рук детей </w:t>
      </w:r>
      <w:r w:rsidR="00444B30">
        <w:rPr>
          <w:rFonts w:ascii="Times New Roman" w:hAnsi="Times New Roman" w:cs="Times New Roman"/>
          <w:sz w:val="28"/>
          <w:szCs w:val="28"/>
        </w:rPr>
        <w:t>данного возраста.</w:t>
      </w:r>
    </w:p>
    <w:p w:rsidR="000B0794" w:rsidRDefault="000B0794" w:rsidP="001332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794" w:rsidRDefault="00444B30" w:rsidP="001332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30">
        <w:rPr>
          <w:rFonts w:ascii="Times New Roman" w:hAnsi="Times New Roman" w:cs="Times New Roman"/>
          <w:b/>
          <w:sz w:val="28"/>
          <w:szCs w:val="28"/>
        </w:rPr>
        <w:t>Игротека.</w:t>
      </w:r>
    </w:p>
    <w:p w:rsidR="000B0794" w:rsidRDefault="000B0794" w:rsidP="000B07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94">
        <w:rPr>
          <w:rFonts w:ascii="Times New Roman" w:hAnsi="Times New Roman" w:cs="Times New Roman"/>
          <w:b/>
          <w:sz w:val="28"/>
          <w:szCs w:val="28"/>
        </w:rPr>
        <w:t>Игра «Чудесный мешочек».</w:t>
      </w:r>
    </w:p>
    <w:p w:rsidR="00444B30" w:rsidRDefault="000B0794" w:rsidP="000B0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тканевый мешочек из плотной непрозрачной ткани, в которой помещаются разные по форме и фактуре предметы.</w:t>
      </w:r>
      <w:r w:rsidR="00707B5C">
        <w:rPr>
          <w:rFonts w:ascii="Times New Roman" w:hAnsi="Times New Roman" w:cs="Times New Roman"/>
          <w:sz w:val="28"/>
          <w:szCs w:val="28"/>
        </w:rPr>
        <w:t xml:space="preserve"> Предложите определить на ощупь каждый предмет, не заглядывая в мешочек. Также вы можете спрятать в него музыкальные инструменты: дудочку, барабан, губную гармошку и др. Воспитанники должны угадать по звучанию, какой инструмент спрятан.</w:t>
      </w:r>
    </w:p>
    <w:p w:rsidR="00707B5C" w:rsidRDefault="00707B5C" w:rsidP="000B0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B5C" w:rsidRDefault="00707B5C" w:rsidP="001539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5C">
        <w:rPr>
          <w:rFonts w:ascii="Times New Roman" w:hAnsi="Times New Roman" w:cs="Times New Roman"/>
          <w:b/>
          <w:sz w:val="28"/>
          <w:szCs w:val="28"/>
        </w:rPr>
        <w:t>Игра «Золушка».</w:t>
      </w:r>
    </w:p>
    <w:p w:rsidR="001539CB" w:rsidRDefault="00707B5C" w:rsidP="00A27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перемешанные семена гороха, фасоли</w:t>
      </w:r>
      <w:r w:rsidR="001539CB">
        <w:rPr>
          <w:rFonts w:ascii="Times New Roman" w:hAnsi="Times New Roman" w:cs="Times New Roman"/>
          <w:sz w:val="28"/>
          <w:szCs w:val="28"/>
        </w:rPr>
        <w:t xml:space="preserve">, киндер </w:t>
      </w:r>
      <w:proofErr w:type="gramStart"/>
      <w:r w:rsidR="001539C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1539CB">
        <w:rPr>
          <w:rFonts w:ascii="Times New Roman" w:hAnsi="Times New Roman" w:cs="Times New Roman"/>
          <w:sz w:val="28"/>
          <w:szCs w:val="28"/>
        </w:rPr>
        <w:t>грушки. За 30 секунд вы должны рассортировать. Когда ребёнок научится делать это достаточно быстро, можно усложнить задание: например, завязать глаза.</w:t>
      </w:r>
    </w:p>
    <w:p w:rsidR="00A27FD3" w:rsidRDefault="001539CB" w:rsidP="00A27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 и развитие мелкой моторики в таких играх неразрывно связано друг с другом. Предложите ребёнку, </w:t>
      </w:r>
      <w:r w:rsidR="00A27FD3">
        <w:rPr>
          <w:rFonts w:ascii="Times New Roman" w:hAnsi="Times New Roman" w:cs="Times New Roman"/>
          <w:sz w:val="28"/>
          <w:szCs w:val="28"/>
        </w:rPr>
        <w:t>а сейчас попробуйте сами выполнить вот такое у</w:t>
      </w:r>
      <w:r w:rsidR="005773AD">
        <w:rPr>
          <w:rFonts w:ascii="Times New Roman" w:hAnsi="Times New Roman" w:cs="Times New Roman"/>
          <w:sz w:val="28"/>
          <w:szCs w:val="28"/>
        </w:rPr>
        <w:t>пражнение – надо взять одну фасоль</w:t>
      </w:r>
      <w:r w:rsidR="00A27FD3"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затем большим и средним, потом – большим и безымянным</w:t>
      </w:r>
      <w:proofErr w:type="gramStart"/>
      <w:r w:rsidR="00A27FD3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A27FD3">
        <w:rPr>
          <w:rFonts w:ascii="Times New Roman" w:hAnsi="Times New Roman" w:cs="Times New Roman"/>
          <w:sz w:val="28"/>
          <w:szCs w:val="28"/>
        </w:rPr>
        <w:t xml:space="preserve">олучается? А детям это выполнить очень трудно! Ну а если </w:t>
      </w:r>
      <w:r w:rsidR="00A27FD3">
        <w:rPr>
          <w:rFonts w:ascii="Times New Roman" w:hAnsi="Times New Roman" w:cs="Times New Roman"/>
          <w:sz w:val="28"/>
          <w:szCs w:val="28"/>
        </w:rPr>
        <w:lastRenderedPageBreak/>
        <w:t>дома вы будете устраивать вот такие тренировки, то мелкая моторика вашего ребёнка будет развиваться гораздо быстрее. И если в конце игры ребёнок откопает «клад» (маленькая игрушка или конфета), поверьте, восторгу не будет предела!</w:t>
      </w:r>
    </w:p>
    <w:p w:rsidR="00A27FD3" w:rsidRDefault="00A27FD3" w:rsidP="00A27F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5C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Найди клад</w:t>
      </w:r>
      <w:r w:rsidRPr="00707B5C">
        <w:rPr>
          <w:rFonts w:ascii="Times New Roman" w:hAnsi="Times New Roman" w:cs="Times New Roman"/>
          <w:b/>
          <w:sz w:val="28"/>
          <w:szCs w:val="28"/>
        </w:rPr>
        <w:t>».</w:t>
      </w:r>
    </w:p>
    <w:p w:rsidR="00707B5C" w:rsidRDefault="0017017F" w:rsidP="00562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5AE2">
        <w:rPr>
          <w:rFonts w:ascii="Times New Roman" w:hAnsi="Times New Roman" w:cs="Times New Roman"/>
          <w:sz w:val="28"/>
          <w:szCs w:val="28"/>
        </w:rPr>
        <w:t xml:space="preserve">гра </w:t>
      </w:r>
      <w:r w:rsidR="00210B86">
        <w:rPr>
          <w:rFonts w:ascii="Times New Roman" w:hAnsi="Times New Roman" w:cs="Times New Roman"/>
          <w:sz w:val="28"/>
          <w:szCs w:val="28"/>
        </w:rPr>
        <w:t>о</w:t>
      </w:r>
      <w:r w:rsidR="00A27FD3">
        <w:rPr>
          <w:rFonts w:ascii="Times New Roman" w:hAnsi="Times New Roman" w:cs="Times New Roman"/>
          <w:sz w:val="28"/>
          <w:szCs w:val="28"/>
        </w:rPr>
        <w:t>чень похожа на предыдущую</w:t>
      </w:r>
      <w:r w:rsidR="00210B86">
        <w:rPr>
          <w:rFonts w:ascii="Times New Roman" w:hAnsi="Times New Roman" w:cs="Times New Roman"/>
          <w:sz w:val="28"/>
          <w:szCs w:val="28"/>
        </w:rPr>
        <w:t xml:space="preserve"> игру</w:t>
      </w:r>
      <w:r w:rsidR="00115A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AE2">
        <w:rPr>
          <w:rFonts w:ascii="Times New Roman" w:hAnsi="Times New Roman" w:cs="Times New Roman"/>
          <w:sz w:val="28"/>
          <w:szCs w:val="28"/>
        </w:rPr>
        <w:t>Перемешаны крупы:</w:t>
      </w:r>
      <w:r w:rsidR="005773AD">
        <w:rPr>
          <w:rFonts w:ascii="Times New Roman" w:hAnsi="Times New Roman" w:cs="Times New Roman"/>
          <w:sz w:val="28"/>
          <w:szCs w:val="28"/>
        </w:rPr>
        <w:t xml:space="preserve"> горох, фасоль</w:t>
      </w:r>
      <w:r w:rsidR="00210B86">
        <w:rPr>
          <w:rFonts w:ascii="Times New Roman" w:hAnsi="Times New Roman" w:cs="Times New Roman"/>
          <w:sz w:val="28"/>
          <w:szCs w:val="28"/>
        </w:rPr>
        <w:t xml:space="preserve">, </w:t>
      </w:r>
      <w:r w:rsidR="005773AD">
        <w:rPr>
          <w:rFonts w:ascii="Times New Roman" w:hAnsi="Times New Roman" w:cs="Times New Roman"/>
          <w:sz w:val="28"/>
          <w:szCs w:val="28"/>
        </w:rPr>
        <w:t>перловка</w:t>
      </w:r>
      <w:r w:rsidR="0056299D">
        <w:rPr>
          <w:rFonts w:ascii="Times New Roman" w:hAnsi="Times New Roman" w:cs="Times New Roman"/>
          <w:sz w:val="28"/>
          <w:szCs w:val="28"/>
        </w:rPr>
        <w:t>, средние круглые фишки, крупные и с</w:t>
      </w:r>
      <w:r w:rsidR="00BC23D9">
        <w:rPr>
          <w:rFonts w:ascii="Times New Roman" w:hAnsi="Times New Roman" w:cs="Times New Roman"/>
          <w:sz w:val="28"/>
          <w:szCs w:val="28"/>
        </w:rPr>
        <w:t>редние пуговицы, крупные яркие</w:t>
      </w:r>
      <w:r w:rsidR="00210B86">
        <w:rPr>
          <w:rFonts w:ascii="Times New Roman" w:hAnsi="Times New Roman" w:cs="Times New Roman"/>
          <w:sz w:val="28"/>
          <w:szCs w:val="28"/>
        </w:rPr>
        <w:t xml:space="preserve"> бусы, киндер</w:t>
      </w:r>
      <w:r w:rsidR="0082391F">
        <w:rPr>
          <w:rFonts w:ascii="Times New Roman" w:hAnsi="Times New Roman" w:cs="Times New Roman"/>
          <w:sz w:val="28"/>
          <w:szCs w:val="28"/>
        </w:rPr>
        <w:t xml:space="preserve"> </w:t>
      </w:r>
      <w:r w:rsidR="00210B86">
        <w:rPr>
          <w:rFonts w:ascii="Times New Roman" w:hAnsi="Times New Roman" w:cs="Times New Roman"/>
          <w:sz w:val="28"/>
          <w:szCs w:val="28"/>
        </w:rPr>
        <w:t>-</w:t>
      </w:r>
      <w:r w:rsidR="0082391F">
        <w:rPr>
          <w:rFonts w:ascii="Times New Roman" w:hAnsi="Times New Roman" w:cs="Times New Roman"/>
          <w:sz w:val="28"/>
          <w:szCs w:val="28"/>
        </w:rPr>
        <w:t xml:space="preserve"> «сюрприз» </w:t>
      </w:r>
      <w:r w:rsidR="005773AD">
        <w:rPr>
          <w:rFonts w:ascii="Times New Roman" w:hAnsi="Times New Roman" w:cs="Times New Roman"/>
          <w:sz w:val="28"/>
          <w:szCs w:val="28"/>
        </w:rPr>
        <w:t xml:space="preserve">мелкие </w:t>
      </w:r>
      <w:r w:rsidR="00210B86">
        <w:rPr>
          <w:rFonts w:ascii="Times New Roman" w:hAnsi="Times New Roman" w:cs="Times New Roman"/>
          <w:sz w:val="28"/>
          <w:szCs w:val="28"/>
        </w:rPr>
        <w:t>игрушки.</w:t>
      </w:r>
      <w:proofErr w:type="gramEnd"/>
      <w:r w:rsidR="0056299D">
        <w:rPr>
          <w:rFonts w:ascii="Times New Roman" w:hAnsi="Times New Roman" w:cs="Times New Roman"/>
          <w:sz w:val="28"/>
          <w:szCs w:val="28"/>
        </w:rPr>
        <w:t xml:space="preserve"> Раскладывают в блюдо с разными </w:t>
      </w:r>
      <w:r w:rsidR="0082391F">
        <w:rPr>
          <w:rFonts w:ascii="Times New Roman" w:hAnsi="Times New Roman" w:cs="Times New Roman"/>
          <w:sz w:val="28"/>
          <w:szCs w:val="28"/>
        </w:rPr>
        <w:t xml:space="preserve"> </w:t>
      </w:r>
      <w:r w:rsidR="0056299D">
        <w:rPr>
          <w:rFonts w:ascii="Times New Roman" w:hAnsi="Times New Roman" w:cs="Times New Roman"/>
          <w:sz w:val="28"/>
          <w:szCs w:val="28"/>
        </w:rPr>
        <w:t>ячейками для каждого наименования своя ячейка.</w:t>
      </w:r>
    </w:p>
    <w:p w:rsidR="0056299D" w:rsidRPr="00503AF5" w:rsidRDefault="0056299D" w:rsidP="00503AF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9D">
        <w:rPr>
          <w:rFonts w:ascii="Times New Roman" w:hAnsi="Times New Roman" w:cs="Times New Roman"/>
          <w:b/>
          <w:sz w:val="28"/>
          <w:szCs w:val="28"/>
        </w:rPr>
        <w:t>Игра «Мозаика из бросового материала».</w:t>
      </w:r>
    </w:p>
    <w:p w:rsidR="00503AF5" w:rsidRDefault="00503AF5" w:rsidP="00577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F5">
        <w:rPr>
          <w:rFonts w:ascii="Times New Roman" w:hAnsi="Times New Roman" w:cs="Times New Roman"/>
          <w:sz w:val="28"/>
          <w:szCs w:val="28"/>
        </w:rPr>
        <w:t>Подберите по желанию пуговицы разного цвета и размер</w:t>
      </w:r>
      <w:r>
        <w:rPr>
          <w:rFonts w:ascii="Times New Roman" w:hAnsi="Times New Roman" w:cs="Times New Roman"/>
          <w:sz w:val="28"/>
          <w:szCs w:val="28"/>
        </w:rPr>
        <w:t>а или разноцветные пробки от пла</w:t>
      </w:r>
      <w:r w:rsidRPr="00503AF5">
        <w:rPr>
          <w:rFonts w:ascii="Times New Roman" w:hAnsi="Times New Roman" w:cs="Times New Roman"/>
          <w:sz w:val="28"/>
          <w:szCs w:val="28"/>
        </w:rPr>
        <w:t>стмассовых бутылок.</w:t>
      </w:r>
      <w:r>
        <w:rPr>
          <w:rFonts w:ascii="Times New Roman" w:hAnsi="Times New Roman" w:cs="Times New Roman"/>
          <w:sz w:val="28"/>
          <w:szCs w:val="28"/>
        </w:rPr>
        <w:t xml:space="preserve"> Выложите рисунок, это могут быть неваляшки, бабочка, снеговик, мячики, бусы и др. Дома можете предложить ребёнку создать узор по вашему образцу. После того как ребёнок научится выполнять задание без вашей помощи, предложите ему придумывать свои варианты рисунков. В таких играх закрепляется формирование эталона «цвет», а если использовать</w:t>
      </w:r>
      <w:r w:rsidR="00E0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пуговицы, то и сенсорного эталона «форма» (круг, квадрат, треугольник, овал)</w:t>
      </w:r>
      <w:r w:rsidR="00E06265">
        <w:rPr>
          <w:rFonts w:ascii="Times New Roman" w:hAnsi="Times New Roman" w:cs="Times New Roman"/>
          <w:sz w:val="28"/>
          <w:szCs w:val="28"/>
        </w:rPr>
        <w:t>.</w:t>
      </w:r>
    </w:p>
    <w:p w:rsidR="005773AD" w:rsidRDefault="005773AD" w:rsidP="00577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65" w:rsidRDefault="00E06265" w:rsidP="00692F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9D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«Шагаем в пробках</w:t>
      </w:r>
      <w:r w:rsidRPr="0056299D">
        <w:rPr>
          <w:rFonts w:ascii="Times New Roman" w:hAnsi="Times New Roman" w:cs="Times New Roman"/>
          <w:b/>
          <w:sz w:val="28"/>
          <w:szCs w:val="28"/>
        </w:rPr>
        <w:t>».</w:t>
      </w:r>
    </w:p>
    <w:p w:rsidR="00E06265" w:rsidRPr="00E06265" w:rsidRDefault="00E06265" w:rsidP="00692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6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стоит далеко убирать пробки, они могут помочь нам ещё и в развитии мелкой моторики и координации пальцев рук. Можно устроить «Лыжную эстафету». Две пробки от пластиковых бутылок кладём на столе резьбой вверх. Это «лыжи». Указательный и средний пальцы встают в них, как ноги. Двигаемся на «лыжах», делая по шагу на каждый ударный слог.</w:t>
      </w:r>
    </w:p>
    <w:p w:rsidR="00E06265" w:rsidRDefault="00E06265" w:rsidP="00692F62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едем на лыжах, мы мчимся с горы,</w:t>
      </w:r>
    </w:p>
    <w:p w:rsidR="00E06265" w:rsidRDefault="00E06265" w:rsidP="00692F62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Мы любим забавы холодной зимы.</w:t>
      </w:r>
    </w:p>
    <w:p w:rsidR="0021642A" w:rsidRDefault="00E06265" w:rsidP="00692F62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забыли стихотворение про «лыжи», тогда вспомним всем известное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акое? </w:t>
      </w:r>
      <w:r w:rsidR="0021642A">
        <w:rPr>
          <w:rFonts w:ascii="Times New Roman" w:hAnsi="Times New Roman" w:cs="Times New Roman"/>
          <w:sz w:val="28"/>
          <w:szCs w:val="28"/>
        </w:rPr>
        <w:t>Ну конечно!</w:t>
      </w:r>
    </w:p>
    <w:p w:rsidR="0021642A" w:rsidRDefault="0021642A" w:rsidP="00692F62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Мишка косолапый, по лесу идёт…</w:t>
      </w:r>
    </w:p>
    <w:p w:rsidR="00692F62" w:rsidRDefault="0021642A" w:rsidP="0069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если малыш вместе с</w:t>
      </w:r>
      <w:r w:rsidR="00B2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будет не только «шагать» с пробками на пальчиках, но и сопровождать свою ходьбу любимыми стихотворениями.</w:t>
      </w:r>
    </w:p>
    <w:p w:rsidR="00692F62" w:rsidRDefault="00692F62" w:rsidP="0069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265" w:rsidRPr="00692F62" w:rsidRDefault="00692F62" w:rsidP="00692F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62">
        <w:rPr>
          <w:rFonts w:ascii="Times New Roman" w:hAnsi="Times New Roman" w:cs="Times New Roman"/>
          <w:b/>
          <w:sz w:val="28"/>
          <w:szCs w:val="28"/>
        </w:rPr>
        <w:t>Пальчиковая гимнастика с прищепками «Гусёнок».</w:t>
      </w:r>
    </w:p>
    <w:p w:rsidR="00E300FE" w:rsidRDefault="00692F62" w:rsidP="00692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F62">
        <w:rPr>
          <w:rFonts w:ascii="Times New Roman" w:hAnsi="Times New Roman" w:cs="Times New Roman"/>
          <w:sz w:val="28"/>
          <w:szCs w:val="28"/>
        </w:rPr>
        <w:t>Устали пальчики от такой ходьбы?!</w:t>
      </w:r>
      <w:r>
        <w:rPr>
          <w:rFonts w:ascii="Times New Roman" w:hAnsi="Times New Roman" w:cs="Times New Roman"/>
          <w:sz w:val="28"/>
          <w:szCs w:val="28"/>
        </w:rPr>
        <w:t xml:space="preserve"> Им тоже надо отдохнуть. Пальчиковую гимнастику очень любят малыши. Для этого нам понадобятся обычные бельевые прищепки. Бельевой прищепкой (проверьте на своих пальцах, чтобы она не была слишком тугой) поочерёдно «кусаем»</w:t>
      </w:r>
      <w:r w:rsidR="0057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кончик </w:t>
      </w:r>
      <w:r>
        <w:rPr>
          <w:rFonts w:ascii="Times New Roman" w:hAnsi="Times New Roman" w:cs="Times New Roman"/>
          <w:sz w:val="28"/>
          <w:szCs w:val="28"/>
        </w:rPr>
        <w:lastRenderedPageBreak/>
        <w:t>фаланги (от указательного к мизинцу и обратно) на ударные слоги стихотворения:</w:t>
      </w:r>
    </w:p>
    <w:p w:rsidR="00E300FE" w:rsidRDefault="00E300FE" w:rsidP="00E300FE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Рано утром встал гусёнок</w:t>
      </w:r>
    </w:p>
    <w:p w:rsidR="00E300FE" w:rsidRDefault="00E300FE" w:rsidP="00E300FE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Пальцы щиплет он спросонок</w:t>
      </w:r>
    </w:p>
    <w:p w:rsidR="00E300FE" w:rsidRDefault="00E300FE" w:rsidP="00E300FE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(Смена рук)</w:t>
      </w:r>
    </w:p>
    <w:p w:rsidR="00692F62" w:rsidRDefault="00E300FE" w:rsidP="00E300FE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Срочно корма дайте мне.</w:t>
      </w:r>
    </w:p>
    <w:p w:rsidR="000D47C7" w:rsidRDefault="00E300FE" w:rsidP="00E300FE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Мне и всей моей семье!        </w:t>
      </w:r>
    </w:p>
    <w:p w:rsidR="000D47C7" w:rsidRDefault="000D47C7" w:rsidP="000D47C7">
      <w:pPr>
        <w:rPr>
          <w:rFonts w:ascii="Times New Roman" w:hAnsi="Times New Roman" w:cs="Times New Roman"/>
          <w:sz w:val="28"/>
          <w:szCs w:val="28"/>
        </w:rPr>
      </w:pPr>
    </w:p>
    <w:p w:rsidR="000D47C7" w:rsidRDefault="000D47C7" w:rsidP="000D47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C7">
        <w:rPr>
          <w:rFonts w:ascii="Times New Roman" w:hAnsi="Times New Roman" w:cs="Times New Roman"/>
          <w:b/>
          <w:sz w:val="28"/>
          <w:szCs w:val="28"/>
        </w:rPr>
        <w:t>Игра «Рисуем на крупе».</w:t>
      </w:r>
    </w:p>
    <w:p w:rsidR="00E300FE" w:rsidRDefault="000D47C7" w:rsidP="000D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плоское блюдо с ярким рисунком. Тонким равномерным слоем рассы</w:t>
      </w:r>
      <w:r w:rsidR="005773AD">
        <w:rPr>
          <w:rFonts w:ascii="Times New Roman" w:hAnsi="Times New Roman" w:cs="Times New Roman"/>
          <w:sz w:val="28"/>
          <w:szCs w:val="28"/>
        </w:rPr>
        <w:t>пьте по нему любую мелкую крупу,</w:t>
      </w:r>
      <w:r>
        <w:rPr>
          <w:rFonts w:ascii="Times New Roman" w:hAnsi="Times New Roman" w:cs="Times New Roman"/>
          <w:sz w:val="28"/>
          <w:szCs w:val="28"/>
        </w:rPr>
        <w:t xml:space="preserve"> проведите пальчиком по крупе. Получится яркая контрастная линия. Попробуйте нарисовать какие-нибудь предметы (забор, дождик, волны), буквы. Такое рисование способствует развитию не только мелкой моторики рук, но и массирует пальчики вашего ребёнка. На кончиках пальцев находятся более 3000 активных нервных окончаний, которые работают не уставая, активизируют моторную </w:t>
      </w:r>
      <w:r w:rsidR="000D6C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двигательную активность</w:t>
      </w:r>
      <w:r w:rsidR="000D6CB1">
        <w:rPr>
          <w:rFonts w:ascii="Times New Roman" w:hAnsi="Times New Roman" w:cs="Times New Roman"/>
          <w:sz w:val="28"/>
          <w:szCs w:val="28"/>
        </w:rPr>
        <w:t xml:space="preserve"> </w:t>
      </w:r>
      <w:r w:rsidR="005773AD">
        <w:rPr>
          <w:rFonts w:ascii="Times New Roman" w:hAnsi="Times New Roman" w:cs="Times New Roman"/>
          <w:sz w:val="28"/>
          <w:szCs w:val="28"/>
        </w:rPr>
        <w:t xml:space="preserve">пальцев </w:t>
      </w:r>
      <w:r w:rsidR="000D6CB1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. Плюс ко всему это развитие фантазии и воображения.</w:t>
      </w:r>
    </w:p>
    <w:p w:rsidR="000D47C7" w:rsidRDefault="000D47C7" w:rsidP="000D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если взять круг из картона и прицепить к нему прищепки, что получится? (Солнышко!) А солнышко</w:t>
      </w:r>
      <w:r w:rsidR="00677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какое? (Круглое!) А какого оно цвета? (Жёлтого!)</w:t>
      </w:r>
      <w:r w:rsidR="006F547C">
        <w:rPr>
          <w:rFonts w:ascii="Times New Roman" w:hAnsi="Times New Roman" w:cs="Times New Roman"/>
          <w:sz w:val="28"/>
          <w:szCs w:val="28"/>
        </w:rPr>
        <w:t xml:space="preserve"> И вновь в доступной ребёнку форме мы закрепляем понятие основных сенсорных эталонов.</w:t>
      </w:r>
      <w:r w:rsidR="000D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7C" w:rsidRDefault="006F547C" w:rsidP="000D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можно включить всю свою фантазию и из красного круга и прищепки сделать…(Яблоко!).</w:t>
      </w:r>
    </w:p>
    <w:p w:rsidR="006F547C" w:rsidRDefault="006F547C" w:rsidP="000D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что</w:t>
      </w:r>
      <w:r w:rsidR="00651BB5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>?</w:t>
      </w:r>
      <w:r w:rsidR="000D6CB1">
        <w:rPr>
          <w:rFonts w:ascii="Times New Roman" w:hAnsi="Times New Roman" w:cs="Times New Roman"/>
          <w:sz w:val="28"/>
          <w:szCs w:val="28"/>
        </w:rPr>
        <w:t xml:space="preserve"> (Снеговик, гусеница и т.д.).</w:t>
      </w:r>
    </w:p>
    <w:p w:rsidR="006F547C" w:rsidRDefault="006F547C" w:rsidP="006F54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изготовить своими руками простую игру «Собери картинку», в которую вы сможете дома поиграть с ребёнком.</w:t>
      </w:r>
    </w:p>
    <w:p w:rsidR="006F547C" w:rsidRDefault="006F547C" w:rsidP="006254F7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47C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66F3" w:rsidRDefault="006F547C" w:rsidP="006254F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Возьмите любую картинку (изображение должно быть понятно ребёнку), вырежьте из неё квадраты, кружки, треугольники. Наклейте картинку </w:t>
      </w:r>
      <w:r w:rsidR="00317A21">
        <w:rPr>
          <w:rFonts w:ascii="Times New Roman" w:hAnsi="Times New Roman" w:cs="Times New Roman"/>
          <w:sz w:val="28"/>
          <w:szCs w:val="28"/>
        </w:rPr>
        <w:t>«с дырками» на лист белой бумаги и дома предложите ребёнку закрыть образовавшиеся на картинке «белые пятна» фигурами, которые из неё вырезаны.</w:t>
      </w:r>
      <w:r w:rsidR="00E1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7C" w:rsidRDefault="00E166F3" w:rsidP="006254F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познакомились лишь с малой частью того, чем можете занять ваш досуг с ребёнком дома. Включайте свою фантазию и самое главное – не уставайте постоянно разговаривать с вашим малышом, называйте все свои действия, явления, цвета и формы. Пусть ребёнок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находится в постоянном потоке информации, не сомневайтесь, это его не утомит.</w:t>
      </w:r>
    </w:p>
    <w:p w:rsidR="00003117" w:rsidRDefault="006254F7" w:rsidP="006254F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Чем непринуждённее будет обучение, тем легче и быстрее оно будет проходить. Побуждайте ребёнка к интересной игре, </w:t>
      </w:r>
      <w:r w:rsidR="002B6517">
        <w:rPr>
          <w:rFonts w:ascii="Times New Roman" w:hAnsi="Times New Roman" w:cs="Times New Roman"/>
          <w:sz w:val="28"/>
          <w:szCs w:val="28"/>
        </w:rPr>
        <w:t xml:space="preserve">насколько возможно, играйте с малышом в развивающие интересные весёлые игры. Участвуйте в игровом процессе. Это будет отличным способом для установления более прочной связи между вами и вашим ребёнком! </w:t>
      </w:r>
    </w:p>
    <w:p w:rsidR="00003117" w:rsidRDefault="00003117" w:rsidP="0000311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4F7" w:rsidRDefault="00003117" w:rsidP="0032234C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346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A52346" w:rsidRDefault="00A52346" w:rsidP="0032234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2346">
        <w:rPr>
          <w:rFonts w:ascii="Times New Roman" w:hAnsi="Times New Roman" w:cs="Times New Roman"/>
          <w:sz w:val="28"/>
          <w:szCs w:val="28"/>
        </w:rPr>
        <w:t xml:space="preserve">1.Способствовать </w:t>
      </w:r>
      <w:r>
        <w:rPr>
          <w:rFonts w:ascii="Times New Roman" w:hAnsi="Times New Roman" w:cs="Times New Roman"/>
          <w:sz w:val="28"/>
          <w:szCs w:val="28"/>
        </w:rPr>
        <w:t>сенсорному развитию ребёнка в детском саду  и дома с помощью разнообразных игр</w:t>
      </w:r>
      <w:r w:rsidR="00BC23D9">
        <w:rPr>
          <w:rFonts w:ascii="Times New Roman" w:hAnsi="Times New Roman" w:cs="Times New Roman"/>
          <w:sz w:val="28"/>
          <w:szCs w:val="28"/>
        </w:rPr>
        <w:t xml:space="preserve"> на ощущение и развитие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D70" w:rsidRDefault="00344D70" w:rsidP="0032234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2346" w:rsidRDefault="00BC23D9" w:rsidP="0032234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2.Изготовить </w:t>
      </w:r>
      <w:r w:rsidR="00A5234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 своими руками родителям (законным представителям</w:t>
      </w:r>
      <w:r w:rsidR="00A523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условиях. </w:t>
      </w:r>
    </w:p>
    <w:p w:rsidR="00344D70" w:rsidRDefault="00344D70" w:rsidP="0032234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3D9" w:rsidRPr="00A52346" w:rsidRDefault="00BC23D9" w:rsidP="0032234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3.Использовать имеющиеся </w:t>
      </w:r>
      <w:r w:rsidR="00344D70">
        <w:rPr>
          <w:rFonts w:ascii="Times New Roman" w:hAnsi="Times New Roman" w:cs="Times New Roman"/>
          <w:sz w:val="28"/>
          <w:szCs w:val="28"/>
        </w:rPr>
        <w:t xml:space="preserve">настольные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344D70">
        <w:rPr>
          <w:rFonts w:ascii="Times New Roman" w:hAnsi="Times New Roman" w:cs="Times New Roman"/>
          <w:sz w:val="28"/>
          <w:szCs w:val="28"/>
        </w:rPr>
        <w:t xml:space="preserve">для сенсорного развития </w:t>
      </w:r>
      <w:r>
        <w:rPr>
          <w:rFonts w:ascii="Times New Roman" w:hAnsi="Times New Roman" w:cs="Times New Roman"/>
          <w:sz w:val="28"/>
          <w:szCs w:val="28"/>
        </w:rPr>
        <w:t>и изготовить новые.</w:t>
      </w:r>
    </w:p>
    <w:sectPr w:rsidR="00BC23D9" w:rsidRPr="00A52346" w:rsidSect="00DB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FD"/>
    <w:rsid w:val="00003117"/>
    <w:rsid w:val="000463B0"/>
    <w:rsid w:val="000B0794"/>
    <w:rsid w:val="000D47C7"/>
    <w:rsid w:val="000D6CB1"/>
    <w:rsid w:val="00115AE2"/>
    <w:rsid w:val="00117056"/>
    <w:rsid w:val="00133292"/>
    <w:rsid w:val="001539CB"/>
    <w:rsid w:val="0017017F"/>
    <w:rsid w:val="001715CF"/>
    <w:rsid w:val="001A2ADA"/>
    <w:rsid w:val="001C0EFA"/>
    <w:rsid w:val="00202121"/>
    <w:rsid w:val="00210B86"/>
    <w:rsid w:val="0021642A"/>
    <w:rsid w:val="002B6517"/>
    <w:rsid w:val="00310C8A"/>
    <w:rsid w:val="00317A21"/>
    <w:rsid w:val="0032234C"/>
    <w:rsid w:val="00344D70"/>
    <w:rsid w:val="00395E4A"/>
    <w:rsid w:val="003A4EE0"/>
    <w:rsid w:val="0043247C"/>
    <w:rsid w:val="00444B30"/>
    <w:rsid w:val="004B124E"/>
    <w:rsid w:val="004B7C54"/>
    <w:rsid w:val="004D666F"/>
    <w:rsid w:val="00503AF5"/>
    <w:rsid w:val="00504009"/>
    <w:rsid w:val="0056299D"/>
    <w:rsid w:val="005773AD"/>
    <w:rsid w:val="005F2C6E"/>
    <w:rsid w:val="006254F7"/>
    <w:rsid w:val="00651BB5"/>
    <w:rsid w:val="0067761D"/>
    <w:rsid w:val="00692F62"/>
    <w:rsid w:val="00694E1F"/>
    <w:rsid w:val="006B5F10"/>
    <w:rsid w:val="006F547C"/>
    <w:rsid w:val="00707B5C"/>
    <w:rsid w:val="007E33E7"/>
    <w:rsid w:val="0082391F"/>
    <w:rsid w:val="008519FD"/>
    <w:rsid w:val="008C42FE"/>
    <w:rsid w:val="008D04A2"/>
    <w:rsid w:val="008F61B4"/>
    <w:rsid w:val="009565AD"/>
    <w:rsid w:val="00A27FD3"/>
    <w:rsid w:val="00A52346"/>
    <w:rsid w:val="00B25805"/>
    <w:rsid w:val="00B94788"/>
    <w:rsid w:val="00BB71D5"/>
    <w:rsid w:val="00BC23D9"/>
    <w:rsid w:val="00C41405"/>
    <w:rsid w:val="00C45CA4"/>
    <w:rsid w:val="00D22369"/>
    <w:rsid w:val="00D67BFC"/>
    <w:rsid w:val="00DB1663"/>
    <w:rsid w:val="00E06265"/>
    <w:rsid w:val="00E07C5C"/>
    <w:rsid w:val="00E166F3"/>
    <w:rsid w:val="00E300FE"/>
    <w:rsid w:val="00E42909"/>
    <w:rsid w:val="00E813A1"/>
    <w:rsid w:val="00F3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48A5-4A70-4597-B2E1-B2F38F0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2002-01-01T00:46:00Z</dcterms:created>
  <dcterms:modified xsi:type="dcterms:W3CDTF">2002-01-01T00:20:00Z</dcterms:modified>
</cp:coreProperties>
</file>