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262" w:rsidTr="003F45AF">
        <w:trPr>
          <w:trHeight w:val="274"/>
        </w:trPr>
        <w:tc>
          <w:tcPr>
            <w:tcW w:w="4785" w:type="dxa"/>
          </w:tcPr>
          <w:p w:rsidR="00256262" w:rsidRDefault="00256262" w:rsidP="00256262">
            <w:pPr>
              <w:jc w:val="center"/>
            </w:pPr>
          </w:p>
        </w:tc>
        <w:tc>
          <w:tcPr>
            <w:tcW w:w="4786" w:type="dxa"/>
            <w:tcBorders>
              <w:left w:val="nil"/>
            </w:tcBorders>
          </w:tcPr>
          <w:p w:rsidR="00256262" w:rsidRDefault="00256262" w:rsidP="00CB400B"/>
        </w:tc>
      </w:tr>
    </w:tbl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ПАМЯТКА</w:t>
      </w:r>
    </w:p>
    <w:p w:rsidR="007E53CB" w:rsidRPr="004874CB" w:rsidRDefault="007E53CB" w:rsidP="007E53CB">
      <w:pPr>
        <w:shd w:val="clear" w:color="auto" w:fill="FFFFFF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 БЕЗОПАСНОСТИ НА ВОДОЁМАХ В ЛЕТНИЙ ПЕРИОД</w:t>
      </w:r>
    </w:p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ОСНОВНЫЕ ПРАВИЛА БЕЗОПАСНОГО ПОВЕДЕНИЯ НА ВОДЕ</w:t>
      </w: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Calibri" w:hAnsi="Calibri" w:cs="Calibri"/>
          <w:color w:val="000000"/>
        </w:rPr>
      </w:pP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Летом на водоемах следует соблюдать </w:t>
      </w:r>
      <w:r w:rsidRPr="004874CB">
        <w:rPr>
          <w:b/>
          <w:color w:val="000000"/>
          <w:sz w:val="28"/>
          <w:szCs w:val="28"/>
        </w:rPr>
        <w:t>определенные правила безопасного поведения.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7E53CB" w:rsidRPr="004874CB" w:rsidRDefault="007E53CB" w:rsidP="007E53CB">
      <w:pPr>
        <w:shd w:val="clear" w:color="auto" w:fill="FFFFFF"/>
        <w:spacing w:before="120"/>
        <w:ind w:lef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Во-вторых, при купании запрещается: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заплывать за границы зоны купания;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подплывать к движущимся судам, лодкам, катерам, катамаранам, гидроциклам;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нырять и долго находиться под водой;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долго находиться в холодной воде;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купаться на голодный желудок;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подавать крики ложной тревоги;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приводить с собой собак и др. животных.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t>Наиболее известные способы отдыха: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Если не имеешь навыка в плавание, не следует заплывать за границы зоны купания, это </w:t>
      </w:r>
      <w:bookmarkStart w:id="0" w:name="_GoBack"/>
      <w:bookmarkEnd w:id="0"/>
      <w:r w:rsidRPr="004874CB">
        <w:rPr>
          <w:color w:val="000000"/>
          <w:sz w:val="28"/>
          <w:szCs w:val="28"/>
        </w:rPr>
        <w:t>опасно для жизни.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Не </w:t>
      </w:r>
      <w:proofErr w:type="gramStart"/>
      <w:r w:rsidRPr="004874CB">
        <w:rPr>
          <w:color w:val="000000"/>
          <w:sz w:val="28"/>
          <w:szCs w:val="28"/>
        </w:rPr>
        <w:t>умеющим</w:t>
      </w:r>
      <w:proofErr w:type="gramEnd"/>
      <w:r w:rsidRPr="004874CB">
        <w:rPr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lastRenderedPageBreak/>
        <w:t>КАТЕГОРИЧЕСКИ ЗАПРЕЩАЕТСЯ</w:t>
      </w:r>
      <w:r w:rsidRPr="004874CB">
        <w:rPr>
          <w:sz w:val="28"/>
          <w:szCs w:val="28"/>
        </w:rPr>
        <w:t> купание на водных объектах, оборудованных предупреждающими аншлагами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 xml:space="preserve"> </w:t>
      </w:r>
      <w:r w:rsidRPr="004874CB">
        <w:rPr>
          <w:b/>
          <w:bCs/>
          <w:sz w:val="28"/>
          <w:szCs w:val="28"/>
        </w:rPr>
        <w:t>«КУПАНИЕ ЗАПРЕЩЕНО!»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УВАЖАЕМЫЕ РОДИТЕЛИ!</w:t>
      </w:r>
    </w:p>
    <w:p w:rsidR="007E53CB" w:rsidRPr="004874CB" w:rsidRDefault="007E53CB" w:rsidP="007E53CB">
      <w:pPr>
        <w:shd w:val="clear" w:color="auto" w:fill="FFFFFF"/>
        <w:spacing w:before="120"/>
        <w:ind w:firstLine="706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7E53CB" w:rsidRPr="004874CB" w:rsidRDefault="007E53CB" w:rsidP="007E53CB">
      <w:pPr>
        <w:shd w:val="clear" w:color="auto" w:fill="FFFFFF"/>
        <w:spacing w:before="120"/>
        <w:ind w:right="374" w:firstLine="706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Категорически запрещено купание: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детей без надзора взрослых;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незнакомых местах;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Необходимо соблюдать следующие правила: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Действия в случае, если тонет человек: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Бросьте </w:t>
      </w:r>
      <w:proofErr w:type="gramStart"/>
      <w:r w:rsidRPr="004874CB">
        <w:rPr>
          <w:color w:val="000000"/>
          <w:sz w:val="28"/>
          <w:szCs w:val="28"/>
        </w:rPr>
        <w:t>тонущему</w:t>
      </w:r>
      <w:proofErr w:type="gramEnd"/>
      <w:r w:rsidRPr="004874CB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lastRenderedPageBreak/>
        <w:t xml:space="preserve">Если хорошо плаваете, снимите одежду и обувь и вплавь доберитесь до </w:t>
      </w:r>
      <w:proofErr w:type="gramStart"/>
      <w:r w:rsidRPr="004874CB">
        <w:rPr>
          <w:color w:val="000000"/>
          <w:sz w:val="28"/>
          <w:szCs w:val="28"/>
        </w:rPr>
        <w:t>тонущего</w:t>
      </w:r>
      <w:proofErr w:type="gramEnd"/>
      <w:r w:rsidRPr="004874CB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Если тонешь сам: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7E53CB" w:rsidRPr="004874CB" w:rsidRDefault="007E53CB" w:rsidP="007E53CB">
      <w:pPr>
        <w:shd w:val="clear" w:color="auto" w:fill="FFFFFF"/>
        <w:spacing w:before="12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Вы захлебнулись водой: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необходимости позовите людей на помощь.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4874CB">
        <w:rPr>
          <w:b/>
          <w:bCs/>
          <w:sz w:val="28"/>
          <w:szCs w:val="28"/>
        </w:rPr>
        <w:t>Правила оказания помощи при утоплении: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Перевернуть пострадавшего лицом вниз, опустить голову ниже таза.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Очистить ротовую полость.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Резко надавить на корень языка.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t>Вызвать "Скорую помощь”.</w:t>
      </w:r>
    </w:p>
    <w:p w:rsidR="007E53CB" w:rsidRPr="004874CB" w:rsidRDefault="007E53CB" w:rsidP="007E53CB">
      <w:pPr>
        <w:shd w:val="clear" w:color="auto" w:fill="FFFFFF"/>
        <w:spacing w:before="120"/>
        <w:ind w:left="14" w:right="402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874CB">
        <w:rPr>
          <w:color w:val="000000"/>
          <w:sz w:val="28"/>
          <w:szCs w:val="28"/>
        </w:rPr>
        <w:t>утонувший</w:t>
      </w:r>
      <w:proofErr w:type="gramEnd"/>
      <w:r w:rsidRPr="004874CB">
        <w:rPr>
          <w:color w:val="000000"/>
          <w:sz w:val="28"/>
          <w:szCs w:val="28"/>
        </w:rPr>
        <w:t xml:space="preserve"> находился в воде не более 6 минут.</w:t>
      </w:r>
    </w:p>
    <w:p w:rsidR="007E53CB" w:rsidRDefault="007E53CB" w:rsidP="007E53CB">
      <w:pPr>
        <w:shd w:val="clear" w:color="auto" w:fill="FFFFFF"/>
        <w:spacing w:before="120"/>
        <w:ind w:left="14" w:right="402"/>
        <w:jc w:val="both"/>
        <w:rPr>
          <w:b/>
          <w:bCs/>
          <w:sz w:val="28"/>
          <w:szCs w:val="28"/>
        </w:rPr>
      </w:pPr>
    </w:p>
    <w:p w:rsidR="007E53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НЕЛЬЗЯ ОСТАВЛЯТЬ ПОСТРАДАВШЕГО БЕЗ ВНИМАНИЯ</w:t>
      </w:r>
      <w:r w:rsidRPr="004874CB">
        <w:rPr>
          <w:b/>
          <w:sz w:val="28"/>
          <w:szCs w:val="28"/>
        </w:rPr>
        <w:t> 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sz w:val="28"/>
          <w:szCs w:val="28"/>
        </w:rPr>
        <w:t>(в любой момент может произойти остановка сердца)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7E53CB" w:rsidRPr="004874CB" w:rsidRDefault="007E53CB" w:rsidP="007E53CB">
      <w:pPr>
        <w:shd w:val="clear" w:color="auto" w:fill="FFFFFF"/>
        <w:ind w:left="14" w:right="402" w:firstLine="690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jc w:val="both"/>
        <w:rPr>
          <w:sz w:val="28"/>
          <w:szCs w:val="28"/>
        </w:rPr>
      </w:pPr>
    </w:p>
    <w:p w:rsidR="007E53CB" w:rsidRPr="006D6E4F" w:rsidRDefault="007E53CB" w:rsidP="007E53CB">
      <w:pPr>
        <w:jc w:val="both"/>
        <w:rPr>
          <w:sz w:val="20"/>
        </w:rPr>
      </w:pPr>
    </w:p>
    <w:p w:rsidR="00DE6C19" w:rsidRPr="00DB0A04" w:rsidRDefault="00DE6C19" w:rsidP="00DE6C19">
      <w:pPr>
        <w:rPr>
          <w:sz w:val="20"/>
          <w:szCs w:val="20"/>
        </w:rPr>
      </w:pPr>
    </w:p>
    <w:sectPr w:rsidR="00DE6C19" w:rsidRPr="00DB0A04" w:rsidSect="0099778F">
      <w:headerReference w:type="default" r:id="rId9"/>
      <w:pgSz w:w="11906" w:h="16838"/>
      <w:pgMar w:top="993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C9" w:rsidRDefault="00B263C9" w:rsidP="00DD5777">
      <w:r>
        <w:separator/>
      </w:r>
    </w:p>
  </w:endnote>
  <w:endnote w:type="continuationSeparator" w:id="0">
    <w:p w:rsidR="00B263C9" w:rsidRDefault="00B263C9" w:rsidP="00D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C9" w:rsidRDefault="00B263C9" w:rsidP="00DD5777">
      <w:r>
        <w:separator/>
      </w:r>
    </w:p>
  </w:footnote>
  <w:footnote w:type="continuationSeparator" w:id="0">
    <w:p w:rsidR="00B263C9" w:rsidRDefault="00B263C9" w:rsidP="00DD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09979"/>
      <w:docPartObj>
        <w:docPartGallery w:val="Page Numbers (Top of Page)"/>
        <w:docPartUnique/>
      </w:docPartObj>
    </w:sdtPr>
    <w:sdtEndPr/>
    <w:sdtContent>
      <w:p w:rsidR="0013322F" w:rsidRDefault="001332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8F">
          <w:rPr>
            <w:noProof/>
          </w:rPr>
          <w:t>3</w:t>
        </w:r>
        <w:r>
          <w:fldChar w:fldCharType="end"/>
        </w:r>
      </w:p>
    </w:sdtContent>
  </w:sdt>
  <w:p w:rsidR="0013322F" w:rsidRDefault="001332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58E"/>
    <w:multiLevelType w:val="hybridMultilevel"/>
    <w:tmpl w:val="3F74CDCC"/>
    <w:lvl w:ilvl="0" w:tplc="B63EF1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A67270"/>
    <w:multiLevelType w:val="hybridMultilevel"/>
    <w:tmpl w:val="E10898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F5F3D5C"/>
    <w:multiLevelType w:val="multilevel"/>
    <w:tmpl w:val="59B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84953"/>
    <w:multiLevelType w:val="multilevel"/>
    <w:tmpl w:val="7B0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A625C"/>
    <w:multiLevelType w:val="multilevel"/>
    <w:tmpl w:val="83B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617EE"/>
    <w:multiLevelType w:val="multilevel"/>
    <w:tmpl w:val="93A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523A3"/>
    <w:multiLevelType w:val="hybridMultilevel"/>
    <w:tmpl w:val="D1D8D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D46CB"/>
    <w:multiLevelType w:val="hybridMultilevel"/>
    <w:tmpl w:val="23781FF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84F75"/>
    <w:multiLevelType w:val="hybridMultilevel"/>
    <w:tmpl w:val="E808258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462A3"/>
    <w:multiLevelType w:val="multilevel"/>
    <w:tmpl w:val="A97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B209F"/>
    <w:multiLevelType w:val="hybridMultilevel"/>
    <w:tmpl w:val="3BE04E02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0D555D"/>
    <w:multiLevelType w:val="multilevel"/>
    <w:tmpl w:val="154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22717"/>
    <w:multiLevelType w:val="multilevel"/>
    <w:tmpl w:val="A0E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90814"/>
    <w:multiLevelType w:val="hybridMultilevel"/>
    <w:tmpl w:val="282A183A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02D4F"/>
    <w:rsid w:val="000112B7"/>
    <w:rsid w:val="0002686B"/>
    <w:rsid w:val="00031352"/>
    <w:rsid w:val="00071B17"/>
    <w:rsid w:val="00076450"/>
    <w:rsid w:val="0007785F"/>
    <w:rsid w:val="000839BC"/>
    <w:rsid w:val="00095362"/>
    <w:rsid w:val="000A53DB"/>
    <w:rsid w:val="000B08AE"/>
    <w:rsid w:val="000D3271"/>
    <w:rsid w:val="000D4988"/>
    <w:rsid w:val="000E18C1"/>
    <w:rsid w:val="000F36E0"/>
    <w:rsid w:val="00107824"/>
    <w:rsid w:val="00107D6F"/>
    <w:rsid w:val="0011336D"/>
    <w:rsid w:val="00115859"/>
    <w:rsid w:val="00116B78"/>
    <w:rsid w:val="001225E4"/>
    <w:rsid w:val="001253CF"/>
    <w:rsid w:val="001255AB"/>
    <w:rsid w:val="00126399"/>
    <w:rsid w:val="00130E8F"/>
    <w:rsid w:val="0013322F"/>
    <w:rsid w:val="00142A54"/>
    <w:rsid w:val="00142F92"/>
    <w:rsid w:val="00146EDF"/>
    <w:rsid w:val="00176289"/>
    <w:rsid w:val="0018187C"/>
    <w:rsid w:val="00192840"/>
    <w:rsid w:val="001932E1"/>
    <w:rsid w:val="001A65B4"/>
    <w:rsid w:val="001A6C98"/>
    <w:rsid w:val="001D31E5"/>
    <w:rsid w:val="001E2CA3"/>
    <w:rsid w:val="001E2D9B"/>
    <w:rsid w:val="001E7066"/>
    <w:rsid w:val="0020417C"/>
    <w:rsid w:val="00216E08"/>
    <w:rsid w:val="00226B35"/>
    <w:rsid w:val="00234277"/>
    <w:rsid w:val="002551E2"/>
    <w:rsid w:val="00256262"/>
    <w:rsid w:val="00266089"/>
    <w:rsid w:val="00267FED"/>
    <w:rsid w:val="002720A8"/>
    <w:rsid w:val="00277090"/>
    <w:rsid w:val="002A5B36"/>
    <w:rsid w:val="002C38FC"/>
    <w:rsid w:val="002D02A1"/>
    <w:rsid w:val="002D0489"/>
    <w:rsid w:val="002D2C21"/>
    <w:rsid w:val="002D77C3"/>
    <w:rsid w:val="003111D7"/>
    <w:rsid w:val="003161E1"/>
    <w:rsid w:val="00316DD7"/>
    <w:rsid w:val="003435AE"/>
    <w:rsid w:val="00346216"/>
    <w:rsid w:val="00350145"/>
    <w:rsid w:val="00354123"/>
    <w:rsid w:val="003575E2"/>
    <w:rsid w:val="00374C5A"/>
    <w:rsid w:val="00374FC9"/>
    <w:rsid w:val="00376C21"/>
    <w:rsid w:val="0038156B"/>
    <w:rsid w:val="00387C83"/>
    <w:rsid w:val="00387F28"/>
    <w:rsid w:val="003924E1"/>
    <w:rsid w:val="003A0E4F"/>
    <w:rsid w:val="003A2CF1"/>
    <w:rsid w:val="003A363B"/>
    <w:rsid w:val="003A7219"/>
    <w:rsid w:val="003C2953"/>
    <w:rsid w:val="003F17D8"/>
    <w:rsid w:val="003F3539"/>
    <w:rsid w:val="003F45AF"/>
    <w:rsid w:val="00410B6A"/>
    <w:rsid w:val="00411F0A"/>
    <w:rsid w:val="00423B3A"/>
    <w:rsid w:val="004266B3"/>
    <w:rsid w:val="00433C65"/>
    <w:rsid w:val="00434ACB"/>
    <w:rsid w:val="00442C17"/>
    <w:rsid w:val="004532C5"/>
    <w:rsid w:val="00456042"/>
    <w:rsid w:val="0045790F"/>
    <w:rsid w:val="00475115"/>
    <w:rsid w:val="00481A91"/>
    <w:rsid w:val="004935D3"/>
    <w:rsid w:val="004A0722"/>
    <w:rsid w:val="004F00E8"/>
    <w:rsid w:val="004F3AEC"/>
    <w:rsid w:val="004F74A1"/>
    <w:rsid w:val="005014B4"/>
    <w:rsid w:val="0051102C"/>
    <w:rsid w:val="00513106"/>
    <w:rsid w:val="0052086B"/>
    <w:rsid w:val="00521699"/>
    <w:rsid w:val="00533C79"/>
    <w:rsid w:val="0054264A"/>
    <w:rsid w:val="00564434"/>
    <w:rsid w:val="00565322"/>
    <w:rsid w:val="00572927"/>
    <w:rsid w:val="00574055"/>
    <w:rsid w:val="00586B58"/>
    <w:rsid w:val="00591765"/>
    <w:rsid w:val="00595EC8"/>
    <w:rsid w:val="005A09E0"/>
    <w:rsid w:val="005D48D3"/>
    <w:rsid w:val="005E08A3"/>
    <w:rsid w:val="005F3E8D"/>
    <w:rsid w:val="00606496"/>
    <w:rsid w:val="00615E32"/>
    <w:rsid w:val="0062364A"/>
    <w:rsid w:val="00637219"/>
    <w:rsid w:val="00660AEA"/>
    <w:rsid w:val="00661806"/>
    <w:rsid w:val="006632AA"/>
    <w:rsid w:val="00665DEB"/>
    <w:rsid w:val="006707E9"/>
    <w:rsid w:val="00684D3D"/>
    <w:rsid w:val="00691D4C"/>
    <w:rsid w:val="00694A21"/>
    <w:rsid w:val="006B2C7F"/>
    <w:rsid w:val="006B4232"/>
    <w:rsid w:val="006D3A92"/>
    <w:rsid w:val="006E2D73"/>
    <w:rsid w:val="00717594"/>
    <w:rsid w:val="0072475C"/>
    <w:rsid w:val="007470CF"/>
    <w:rsid w:val="00747458"/>
    <w:rsid w:val="00747BF4"/>
    <w:rsid w:val="007640EA"/>
    <w:rsid w:val="00766C99"/>
    <w:rsid w:val="0076748C"/>
    <w:rsid w:val="0077461E"/>
    <w:rsid w:val="00774DA6"/>
    <w:rsid w:val="00790844"/>
    <w:rsid w:val="00793442"/>
    <w:rsid w:val="007A07CD"/>
    <w:rsid w:val="007C2B28"/>
    <w:rsid w:val="007C6B22"/>
    <w:rsid w:val="007D4379"/>
    <w:rsid w:val="007E53CB"/>
    <w:rsid w:val="007E6344"/>
    <w:rsid w:val="00813649"/>
    <w:rsid w:val="00840307"/>
    <w:rsid w:val="008424AD"/>
    <w:rsid w:val="00844735"/>
    <w:rsid w:val="00851B2E"/>
    <w:rsid w:val="00863926"/>
    <w:rsid w:val="008752BA"/>
    <w:rsid w:val="00883A2B"/>
    <w:rsid w:val="00887816"/>
    <w:rsid w:val="008972FA"/>
    <w:rsid w:val="008976B6"/>
    <w:rsid w:val="008A4FBD"/>
    <w:rsid w:val="008A5004"/>
    <w:rsid w:val="008D2538"/>
    <w:rsid w:val="008E4A13"/>
    <w:rsid w:val="008F52EF"/>
    <w:rsid w:val="0094604B"/>
    <w:rsid w:val="00953F02"/>
    <w:rsid w:val="00956732"/>
    <w:rsid w:val="0096007A"/>
    <w:rsid w:val="00965074"/>
    <w:rsid w:val="00977237"/>
    <w:rsid w:val="009872BA"/>
    <w:rsid w:val="0099778F"/>
    <w:rsid w:val="009A16DD"/>
    <w:rsid w:val="009B0C78"/>
    <w:rsid w:val="009E06EA"/>
    <w:rsid w:val="009F5250"/>
    <w:rsid w:val="009F552B"/>
    <w:rsid w:val="009F56DC"/>
    <w:rsid w:val="009F65B5"/>
    <w:rsid w:val="00A0202B"/>
    <w:rsid w:val="00A07D96"/>
    <w:rsid w:val="00A216E0"/>
    <w:rsid w:val="00A252CE"/>
    <w:rsid w:val="00A3081C"/>
    <w:rsid w:val="00A31009"/>
    <w:rsid w:val="00A37332"/>
    <w:rsid w:val="00A456E2"/>
    <w:rsid w:val="00A515B2"/>
    <w:rsid w:val="00A61606"/>
    <w:rsid w:val="00A63F47"/>
    <w:rsid w:val="00AB55CA"/>
    <w:rsid w:val="00AC3658"/>
    <w:rsid w:val="00AD7E03"/>
    <w:rsid w:val="00AF3C59"/>
    <w:rsid w:val="00B049D4"/>
    <w:rsid w:val="00B13FAA"/>
    <w:rsid w:val="00B230FC"/>
    <w:rsid w:val="00B252F6"/>
    <w:rsid w:val="00B263C9"/>
    <w:rsid w:val="00B27597"/>
    <w:rsid w:val="00B30ABE"/>
    <w:rsid w:val="00B37E4D"/>
    <w:rsid w:val="00B46EBE"/>
    <w:rsid w:val="00B809FA"/>
    <w:rsid w:val="00B8253D"/>
    <w:rsid w:val="00BB1149"/>
    <w:rsid w:val="00BB6966"/>
    <w:rsid w:val="00BB779B"/>
    <w:rsid w:val="00BC18AC"/>
    <w:rsid w:val="00BC1987"/>
    <w:rsid w:val="00BE098E"/>
    <w:rsid w:val="00BE632C"/>
    <w:rsid w:val="00BE662E"/>
    <w:rsid w:val="00BF094E"/>
    <w:rsid w:val="00BF3D16"/>
    <w:rsid w:val="00C03DE4"/>
    <w:rsid w:val="00C15926"/>
    <w:rsid w:val="00C35CC0"/>
    <w:rsid w:val="00C36347"/>
    <w:rsid w:val="00C42F16"/>
    <w:rsid w:val="00C51AB0"/>
    <w:rsid w:val="00C54630"/>
    <w:rsid w:val="00C84918"/>
    <w:rsid w:val="00C941EB"/>
    <w:rsid w:val="00CA2FD7"/>
    <w:rsid w:val="00CB400B"/>
    <w:rsid w:val="00CB571A"/>
    <w:rsid w:val="00CC2A35"/>
    <w:rsid w:val="00CC3E15"/>
    <w:rsid w:val="00CD15B9"/>
    <w:rsid w:val="00CD5533"/>
    <w:rsid w:val="00CF369A"/>
    <w:rsid w:val="00CF43EF"/>
    <w:rsid w:val="00D01F3D"/>
    <w:rsid w:val="00D10BF1"/>
    <w:rsid w:val="00D240E8"/>
    <w:rsid w:val="00D26398"/>
    <w:rsid w:val="00D27F69"/>
    <w:rsid w:val="00D40506"/>
    <w:rsid w:val="00D50521"/>
    <w:rsid w:val="00D50823"/>
    <w:rsid w:val="00D518BA"/>
    <w:rsid w:val="00D71539"/>
    <w:rsid w:val="00D7318D"/>
    <w:rsid w:val="00D7543F"/>
    <w:rsid w:val="00D802B8"/>
    <w:rsid w:val="00D976D3"/>
    <w:rsid w:val="00DB0A04"/>
    <w:rsid w:val="00DB6144"/>
    <w:rsid w:val="00DD157B"/>
    <w:rsid w:val="00DD3224"/>
    <w:rsid w:val="00DD5777"/>
    <w:rsid w:val="00DD66E1"/>
    <w:rsid w:val="00DE53D9"/>
    <w:rsid w:val="00DE6C19"/>
    <w:rsid w:val="00DF2164"/>
    <w:rsid w:val="00E35C50"/>
    <w:rsid w:val="00E3656E"/>
    <w:rsid w:val="00E3750B"/>
    <w:rsid w:val="00E37B7D"/>
    <w:rsid w:val="00E56C31"/>
    <w:rsid w:val="00E60907"/>
    <w:rsid w:val="00E6242F"/>
    <w:rsid w:val="00E62B09"/>
    <w:rsid w:val="00E65030"/>
    <w:rsid w:val="00E66292"/>
    <w:rsid w:val="00E80CFB"/>
    <w:rsid w:val="00EA19B6"/>
    <w:rsid w:val="00EA2799"/>
    <w:rsid w:val="00EA398B"/>
    <w:rsid w:val="00EA3C68"/>
    <w:rsid w:val="00ED009B"/>
    <w:rsid w:val="00EE41B9"/>
    <w:rsid w:val="00EF1C9B"/>
    <w:rsid w:val="00EF2377"/>
    <w:rsid w:val="00F00285"/>
    <w:rsid w:val="00F04683"/>
    <w:rsid w:val="00F121CF"/>
    <w:rsid w:val="00F46A8F"/>
    <w:rsid w:val="00F51094"/>
    <w:rsid w:val="00F604E4"/>
    <w:rsid w:val="00F83770"/>
    <w:rsid w:val="00F97E9D"/>
    <w:rsid w:val="00FB6EA3"/>
    <w:rsid w:val="00FD088C"/>
    <w:rsid w:val="00FE02FF"/>
    <w:rsid w:val="00FE1155"/>
    <w:rsid w:val="00FE167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E6C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75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E6C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75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12CE-A82A-41F9-ADA9-1784714D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ДС-60</cp:lastModifiedBy>
  <cp:revision>4</cp:revision>
  <cp:lastPrinted>2021-07-20T11:11:00Z</cp:lastPrinted>
  <dcterms:created xsi:type="dcterms:W3CDTF">2021-07-13T08:59:00Z</dcterms:created>
  <dcterms:modified xsi:type="dcterms:W3CDTF">2021-07-20T11:11:00Z</dcterms:modified>
</cp:coreProperties>
</file>