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3B" w:rsidRDefault="00A1193B" w:rsidP="00A11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01">
        <w:rPr>
          <w:rFonts w:ascii="Times New Roman" w:hAnsi="Times New Roman" w:cs="Times New Roman"/>
          <w:b/>
          <w:sz w:val="28"/>
          <w:szCs w:val="28"/>
        </w:rPr>
        <w:t>Это  нужно  знать</w:t>
      </w:r>
    </w:p>
    <w:p w:rsidR="00A1193B" w:rsidRDefault="00A1193B" w:rsidP="00A1193B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3B">
        <w:rPr>
          <w:rFonts w:ascii="Times New Roman" w:hAnsi="Times New Roman" w:cs="Times New Roman"/>
          <w:b/>
          <w:sz w:val="28"/>
          <w:szCs w:val="28"/>
        </w:rPr>
        <w:t>Позвоночник  и  зрение  (о  правильной  осанке)</w:t>
      </w:r>
    </w:p>
    <w:p w:rsidR="00054B5D" w:rsidRDefault="00A1193B" w:rsidP="00A11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 вопроса  формирования  правильной  осанки  детей  обусловлена  несколькими  причинами:</w:t>
      </w:r>
    </w:p>
    <w:p w:rsidR="00A1193B" w:rsidRDefault="005E1168" w:rsidP="00A11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193B">
        <w:rPr>
          <w:rFonts w:ascii="Times New Roman" w:hAnsi="Times New Roman" w:cs="Times New Roman"/>
          <w:sz w:val="28"/>
          <w:szCs w:val="28"/>
        </w:rPr>
        <w:t xml:space="preserve">еобходимостью  предупреждения  образования  неправильной  осанки  и  искривления  позвоночника  с  учётом  того,  что  дети  дошкольного  возраста  немало  времени  проводят  дома  и  в  детском  саду  </w:t>
      </w:r>
      <w:r>
        <w:rPr>
          <w:rFonts w:ascii="Times New Roman" w:hAnsi="Times New Roman" w:cs="Times New Roman"/>
          <w:sz w:val="28"/>
          <w:szCs w:val="28"/>
        </w:rPr>
        <w:t>за  столами;</w:t>
      </w:r>
    </w:p>
    <w:p w:rsidR="005E1168" w:rsidRDefault="005E1168" w:rsidP="00A11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наличием  у  отдельных  детей  некоторых  отклонений  в  основе  и  общем  физическом  развитии;</w:t>
      </w:r>
    </w:p>
    <w:p w:rsidR="005E1168" w:rsidRDefault="005E1168" w:rsidP="00A11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необходимостью  выработки  у  будущего  школьника  правильной  осанки.</w:t>
      </w:r>
    </w:p>
    <w:p w:rsidR="005E1168" w:rsidRDefault="00766C26" w:rsidP="005E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1168">
        <w:rPr>
          <w:rFonts w:ascii="Times New Roman" w:hAnsi="Times New Roman" w:cs="Times New Roman"/>
          <w:sz w:val="28"/>
          <w:szCs w:val="28"/>
        </w:rPr>
        <w:t>Позвоночник  -  опора  нашего  туловища.</w:t>
      </w:r>
    </w:p>
    <w:p w:rsidR="005E1168" w:rsidRDefault="00766C26" w:rsidP="005E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1168">
        <w:rPr>
          <w:rFonts w:ascii="Times New Roman" w:hAnsi="Times New Roman" w:cs="Times New Roman"/>
          <w:sz w:val="28"/>
          <w:szCs w:val="28"/>
        </w:rPr>
        <w:t xml:space="preserve">Он  изогнут  в  форме  буквы  </w:t>
      </w:r>
      <w:r w:rsidR="005E11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E1168">
        <w:rPr>
          <w:rFonts w:ascii="Times New Roman" w:hAnsi="Times New Roman" w:cs="Times New Roman"/>
          <w:sz w:val="28"/>
          <w:szCs w:val="28"/>
        </w:rPr>
        <w:t>.  Позвоночник состоит  из  семи  шейных,  двенадцати  грудных  и  пяти  поясничных  позвонков,  а  также  крестца  и  копчика.  С  ними  связаны  мышцы,  сухожилия  и  связки,  которые  поддерживают  подвижность  позвоночника.  Внутри   позвоночника  проходит  позвоночный  канал,  который  защищает  мягкий  и  очень  чувствительный  мозг.</w:t>
      </w:r>
    </w:p>
    <w:p w:rsidR="00766C26" w:rsidRDefault="00766C26" w:rsidP="005E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Специальные   нервы  выходят  между  телами  позвонков,  действуют  на  определённые  органы  и  области  всего  организма.</w:t>
      </w:r>
    </w:p>
    <w:p w:rsidR="00BD2BB4" w:rsidRDefault="00BD2BB4" w:rsidP="00BD2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BB4" w:rsidRPr="00F3775F" w:rsidRDefault="00BD2BB4" w:rsidP="00BD2BB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5F">
        <w:rPr>
          <w:rFonts w:ascii="Times New Roman" w:hAnsi="Times New Roman" w:cs="Times New Roman"/>
          <w:b/>
          <w:sz w:val="28"/>
          <w:szCs w:val="28"/>
        </w:rPr>
        <w:t>Плохая  осанка  -  причин</w:t>
      </w:r>
      <w:r w:rsidR="00F3775F" w:rsidRPr="00F3775F">
        <w:rPr>
          <w:rFonts w:ascii="Times New Roman" w:hAnsi="Times New Roman" w:cs="Times New Roman"/>
          <w:b/>
          <w:sz w:val="28"/>
          <w:szCs w:val="28"/>
        </w:rPr>
        <w:t>а  смещения  шейных  позвонков.</w:t>
      </w:r>
      <w:r w:rsidR="00F3775F">
        <w:rPr>
          <w:rFonts w:ascii="Times New Roman" w:hAnsi="Times New Roman" w:cs="Times New Roman"/>
          <w:b/>
          <w:sz w:val="28"/>
          <w:szCs w:val="28"/>
        </w:rPr>
        <w:t xml:space="preserve">  Смещение  может  вызвать  ущемление  или  раздражение  нервов.  Это,  в  свою  очередь,  приводит  к  осложнениям  в  некоторых  системах  организма.  Так,  например,  второй  шейный  позвонок  отвечает  за  зрение.  Поэтому  смещение  позвонков  может  стать  причиной  заболеваний  глаз  и  проблем  со  зрением.</w:t>
      </w:r>
    </w:p>
    <w:p w:rsidR="00BD2BB4" w:rsidRPr="00F3775F" w:rsidRDefault="00BD2BB4" w:rsidP="005E11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BB4" w:rsidRDefault="00BD2BB4" w:rsidP="00BD2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Хорошая  осанка  благоприятствует  кровообращению  и  дыханию,  создаёт  ощущение  бодрости,  уверенности  </w:t>
      </w:r>
      <w:r w:rsidR="00F3775F">
        <w:rPr>
          <w:rFonts w:ascii="Times New Roman" w:hAnsi="Times New Roman" w:cs="Times New Roman"/>
          <w:sz w:val="28"/>
          <w:szCs w:val="28"/>
        </w:rPr>
        <w:t>в  себе.  Формируется  осанка  под  влиянием  строения  и  развития  костей,  связочно-суставной   и  нервно-мышечной  системы,  а  также  внешней  среды  -  питания,  одежды,  мебели.  Следует  особо  внимательно  наблюдать  в  дошкольном  возрасте  за  развитием  грудной  клетки.</w:t>
      </w:r>
    </w:p>
    <w:p w:rsidR="00F3775F" w:rsidRDefault="00F3775F" w:rsidP="00BD2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75F" w:rsidRDefault="00F3775F" w:rsidP="00BD2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Неправильные  положения  или  неправильные  движения  тела  ребёнка  могут  деформировать  грудную  клетку,  уменьшают  её  подвижность,  влекут  за  собой  ограничение  подвижности  лёгких,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следовательно,  </w:t>
      </w:r>
      <w:r w:rsidR="00C142C8">
        <w:rPr>
          <w:rFonts w:ascii="Times New Roman" w:hAnsi="Times New Roman" w:cs="Times New Roman"/>
          <w:sz w:val="28"/>
          <w:szCs w:val="28"/>
        </w:rPr>
        <w:t xml:space="preserve"> и  газовый  обмен  в  организме.</w:t>
      </w:r>
    </w:p>
    <w:p w:rsidR="00C142C8" w:rsidRDefault="00C142C8" w:rsidP="00BD2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93B" w:rsidRDefault="00C142C8" w:rsidP="00C142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 правильной  осанки  надо  рассматривать  как  важное  условие  общего  укрепления  и  оздоровления  организма.  Между тем  не  во  всех  семьях  уделяется  этому  должное  внимание.  За  положением  спины  и  плечевого  пояса  детей  многие  родители  (законные   представители)  обычно  следят,  а  вот  положение  ног  часто  ускользает  от  внимания  взрослых.  Нередко  дети  сидят 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скрестив  голени  и  опираясь  наружным  краем  стопы  о  пол  (это  может  привести  к  деформации  спины),  либо  зацепив  ступнями  за  передние  ножки  стула  и  сдвинувшись  на  край.  При  таком  положении  возможен  наклон  таза  влево  или  вправо,  а  затем  появление  отклонения  позвоночника  от  вертикальной  линии.</w:t>
      </w:r>
    </w:p>
    <w:p w:rsidR="00C142C8" w:rsidRDefault="00C142C8" w:rsidP="00C142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2C8" w:rsidRDefault="00C142C8" w:rsidP="00C142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 проверить  и  те  позы,  которые  принимают  дети  во  время  рисования,  настольных  игр  и  игр  </w:t>
      </w:r>
      <w:r w:rsidR="00E86EA6">
        <w:rPr>
          <w:rFonts w:ascii="Times New Roman" w:hAnsi="Times New Roman" w:cs="Times New Roman"/>
          <w:sz w:val="28"/>
          <w:szCs w:val="28"/>
        </w:rPr>
        <w:t>в  песочном  дворике,  где  дети  подолгу  просиживают  на  корточках.</w:t>
      </w:r>
    </w:p>
    <w:p w:rsidR="00E86EA6" w:rsidRDefault="00E86EA6" w:rsidP="00C142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EA6" w:rsidRDefault="00E86EA6" w:rsidP="00C142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Сутулость,  наклон  головы  вперёд,  выпяченный  живот  чаще  всего  возникает  в  результате  неправильной  позы  ребёнка,  а  также  слабости  тех  мышц,  которые  удерживают  тело  в  нужном  положении.  Со   слабостью  мышц  надо  бороться  в  первую  очередь  общими  мерами,  укрепляющими  организм.  Это  ежедневная  утренняя  гимнастика,  подвижные  игры,  развлечения  (катание  на  санках,  лыжах,  игры  с  мячом  и  т.д.).</w:t>
      </w:r>
    </w:p>
    <w:p w:rsidR="00E86EA6" w:rsidRDefault="00E86EA6" w:rsidP="00C142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EA6" w:rsidRPr="00E86EA6" w:rsidRDefault="00E86EA6" w:rsidP="00E86EA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A6" w:rsidRDefault="00E86EA6" w:rsidP="0087480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EA6">
        <w:rPr>
          <w:rFonts w:ascii="Times New Roman" w:hAnsi="Times New Roman" w:cs="Times New Roman"/>
          <w:b/>
          <w:sz w:val="28"/>
          <w:szCs w:val="28"/>
        </w:rPr>
        <w:t>Перечислим  основные  требования  к  движениям  детей,  важные  для  формирования  осанки:</w:t>
      </w:r>
    </w:p>
    <w:p w:rsidR="00E86EA6" w:rsidRDefault="00E86EA6" w:rsidP="008748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EA6">
        <w:rPr>
          <w:rFonts w:ascii="Times New Roman" w:hAnsi="Times New Roman" w:cs="Times New Roman"/>
          <w:sz w:val="28"/>
          <w:szCs w:val="28"/>
        </w:rPr>
        <w:t xml:space="preserve">Во  время  ходьбы  ребёнок  должен  </w:t>
      </w:r>
      <w:proofErr w:type="gramStart"/>
      <w:r w:rsidRPr="00E86EA6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Pr="00E86EA6">
        <w:rPr>
          <w:rFonts w:ascii="Times New Roman" w:hAnsi="Times New Roman" w:cs="Times New Roman"/>
          <w:sz w:val="28"/>
          <w:szCs w:val="28"/>
        </w:rPr>
        <w:t xml:space="preserve">  не  опуская  головы,  с  развёрнутыми  плечами.</w:t>
      </w:r>
    </w:p>
    <w:p w:rsidR="00E86EA6" w:rsidRDefault="00E86EA6" w:rsidP="008748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 должен  быть  непринуждённым,  со  свободными  движениями  рук.</w:t>
      </w:r>
    </w:p>
    <w:p w:rsidR="00E86EA6" w:rsidRDefault="00E86EA6" w:rsidP="008748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Прыжкам  надо  обучать  осторожно  и  заботиться  </w:t>
      </w:r>
      <w:r w:rsidR="00105807">
        <w:rPr>
          <w:rFonts w:ascii="Times New Roman" w:hAnsi="Times New Roman" w:cs="Times New Roman"/>
          <w:sz w:val="28"/>
          <w:szCs w:val="28"/>
        </w:rPr>
        <w:t xml:space="preserve">больше  всего  не  об  овладении  </w:t>
      </w:r>
      <w:r w:rsidR="00874801" w:rsidRPr="00874801">
        <w:rPr>
          <w:rFonts w:ascii="Times New Roman" w:hAnsi="Times New Roman" w:cs="Times New Roman"/>
          <w:sz w:val="28"/>
          <w:szCs w:val="28"/>
        </w:rPr>
        <w:t xml:space="preserve"> </w:t>
      </w:r>
      <w:r w:rsidR="00105807">
        <w:rPr>
          <w:rFonts w:ascii="Times New Roman" w:hAnsi="Times New Roman" w:cs="Times New Roman"/>
          <w:sz w:val="28"/>
          <w:szCs w:val="28"/>
        </w:rPr>
        <w:t xml:space="preserve">высотой  </w:t>
      </w:r>
      <w:r w:rsidR="00874801" w:rsidRPr="00874801">
        <w:rPr>
          <w:rFonts w:ascii="Times New Roman" w:hAnsi="Times New Roman" w:cs="Times New Roman"/>
          <w:sz w:val="28"/>
          <w:szCs w:val="28"/>
        </w:rPr>
        <w:t xml:space="preserve"> </w:t>
      </w:r>
      <w:r w:rsidR="00105807">
        <w:rPr>
          <w:rFonts w:ascii="Times New Roman" w:hAnsi="Times New Roman" w:cs="Times New Roman"/>
          <w:sz w:val="28"/>
          <w:szCs w:val="28"/>
        </w:rPr>
        <w:t>или  длинной,  а  о  мягком  приземлении.</w:t>
      </w:r>
    </w:p>
    <w:p w:rsidR="00105807" w:rsidRDefault="00105807" w:rsidP="008748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упражнении  в  метании  следует  заботиться  о  правильном  замахе,  который  вырабатывает  навык  метания  и  вместе  с  тем  </w:t>
      </w:r>
      <w:r>
        <w:rPr>
          <w:rFonts w:ascii="Times New Roman" w:hAnsi="Times New Roman" w:cs="Times New Roman"/>
          <w:sz w:val="28"/>
          <w:szCs w:val="28"/>
        </w:rPr>
        <w:lastRenderedPageBreak/>
        <w:t>укрепляет  мышцы  плечевого  пояса.  Дети  должны  упражняться  в  метании  как  правой,  так  и  ле</w:t>
      </w:r>
      <w:r w:rsidR="008748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84798">
        <w:rPr>
          <w:rFonts w:ascii="Times New Roman" w:hAnsi="Times New Roman" w:cs="Times New Roman"/>
          <w:sz w:val="28"/>
          <w:szCs w:val="28"/>
        </w:rPr>
        <w:t xml:space="preserve">  рукой.  Это  развивает  мышцы  симметрично.</w:t>
      </w:r>
    </w:p>
    <w:p w:rsidR="00484798" w:rsidRDefault="00484798" w:rsidP="00484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31F" w:rsidRDefault="00E5431F" w:rsidP="00484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4798">
        <w:rPr>
          <w:rFonts w:ascii="Times New Roman" w:hAnsi="Times New Roman" w:cs="Times New Roman"/>
          <w:sz w:val="28"/>
          <w:szCs w:val="28"/>
        </w:rPr>
        <w:t>Дома  необходимо  подобрать  для  детей  мебель  по  их  росту  (высота  стола  и  стула  должны  соответствовать  росту  ребёнка)</w:t>
      </w:r>
      <w:r>
        <w:rPr>
          <w:rFonts w:ascii="Times New Roman" w:hAnsi="Times New Roman" w:cs="Times New Roman"/>
          <w:sz w:val="28"/>
          <w:szCs w:val="28"/>
        </w:rPr>
        <w:t>;  поверхность,  на  которой  спит  ребёнок,  должна  быть  полужёсткой  и  эластичной  (ни  в  коем  случае  не  твёрдой),  подушка  должна  быть  небольшой.  Важно  соблюдать  режим  дня,  сочетая  как  спокойные,  сидячие  занятия,  так  и  активные  движения,  сопровождающиеся  подвижными  играми  на  открытом  воздухе.</w:t>
      </w:r>
    </w:p>
    <w:p w:rsidR="00E5431F" w:rsidRDefault="00E5431F" w:rsidP="00484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798" w:rsidRPr="00484798" w:rsidRDefault="00E5431F" w:rsidP="00484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 результате  у  детей  укрепляется  мышечная  сист</w:t>
      </w:r>
      <w:r w:rsidR="006A4514"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z w:val="28"/>
          <w:szCs w:val="28"/>
        </w:rPr>
        <w:t>, органы  дыхания  и  кровообращения,  совершенствуется  координация  движений.  Всё  это  способствует  формированию  правильной  осанки.</w:t>
      </w:r>
      <w:r w:rsidR="0048479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84798" w:rsidRPr="00484798" w:rsidSect="0005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1D8"/>
    <w:multiLevelType w:val="hybridMultilevel"/>
    <w:tmpl w:val="3F38A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7695B"/>
    <w:multiLevelType w:val="hybridMultilevel"/>
    <w:tmpl w:val="50EE0F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ECA3CEA"/>
    <w:multiLevelType w:val="hybridMultilevel"/>
    <w:tmpl w:val="2828E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93B"/>
    <w:rsid w:val="00054B5D"/>
    <w:rsid w:val="00105807"/>
    <w:rsid w:val="00484798"/>
    <w:rsid w:val="005E1168"/>
    <w:rsid w:val="006A4514"/>
    <w:rsid w:val="00766C26"/>
    <w:rsid w:val="00874801"/>
    <w:rsid w:val="00A1193B"/>
    <w:rsid w:val="00BD2BB4"/>
    <w:rsid w:val="00C142C8"/>
    <w:rsid w:val="00E5431F"/>
    <w:rsid w:val="00E86EA6"/>
    <w:rsid w:val="00F3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4063-6BF5-4DF6-93B2-D3ED7783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2001-12-31T21:20:00Z</dcterms:created>
  <dcterms:modified xsi:type="dcterms:W3CDTF">2001-12-31T22:54:00Z</dcterms:modified>
</cp:coreProperties>
</file>